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2" w:rsidRPr="00193B82" w:rsidRDefault="00193B82" w:rsidP="00193B82">
      <w:pPr>
        <w:jc w:val="center"/>
        <w:rPr>
          <w:b/>
          <w:i/>
          <w:sz w:val="32"/>
          <w:szCs w:val="32"/>
        </w:rPr>
      </w:pPr>
      <w:r w:rsidRPr="00193B82">
        <w:rPr>
          <w:b/>
          <w:i/>
          <w:sz w:val="32"/>
          <w:szCs w:val="32"/>
        </w:rPr>
        <w:t>Usnesení z 11. zasedání zastupitelstva obce Čebín ze dne 7. 12. 2023</w:t>
      </w:r>
    </w:p>
    <w:p w:rsidR="00796A18" w:rsidRPr="008852A6" w:rsidRDefault="00796A18" w:rsidP="00796A18">
      <w:pPr>
        <w:jc w:val="both"/>
        <w:rPr>
          <w:b/>
        </w:rPr>
      </w:pPr>
      <w:r w:rsidRPr="008852A6">
        <w:rPr>
          <w:b/>
        </w:rPr>
        <w:t>Přijaté usnesení: ZO/107/2023 – Zastupitelstvo obce schvaluje program jednání</w:t>
      </w:r>
    </w:p>
    <w:p w:rsidR="00796A18" w:rsidRPr="008852A6" w:rsidRDefault="00796A18" w:rsidP="00796A18">
      <w:pPr>
        <w:jc w:val="both"/>
        <w:rPr>
          <w:b/>
        </w:rPr>
      </w:pPr>
      <w:r w:rsidRPr="008852A6">
        <w:rPr>
          <w:b/>
        </w:rPr>
        <w:t>Přijaté usnesení: ZO/108/2023 – Zastupitelstvo obce volí návrhovou komisi: RNDr. Oldřich Sychra Ph.D., Miroslav Holík.</w:t>
      </w:r>
    </w:p>
    <w:p w:rsidR="00796A18" w:rsidRPr="008852A6" w:rsidRDefault="00796A18" w:rsidP="00796A18">
      <w:pPr>
        <w:rPr>
          <w:b/>
        </w:rPr>
      </w:pPr>
      <w:r w:rsidRPr="008852A6">
        <w:rPr>
          <w:b/>
        </w:rPr>
        <w:t>Přijaté usnesení: ZO/109/2023 – Zastupitelstvo obce volí ověřovatele zápisu: Ing. Jan Zahradník, Adéla Vojancová.</w:t>
      </w:r>
    </w:p>
    <w:p w:rsidR="00796A18" w:rsidRPr="004674D4" w:rsidRDefault="00796A18" w:rsidP="00796A18">
      <w:pPr>
        <w:rPr>
          <w:b/>
        </w:rPr>
      </w:pPr>
      <w:r w:rsidRPr="004674D4">
        <w:rPr>
          <w:b/>
        </w:rPr>
        <w:t>Přijaté usnesení: ZO/110/2023 – Zastupitelstvo obce Čebín bere na vědomí zprávu o činnosti rady obce.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>Přijaté usnesení: ZO/111/2023 – Zastupitelstvo obce Čebín bere na vědomí žádosti o změnu územního plánu a souhlasí s tím, aby jim bylo vyhověno zadáním změn územního plánu dle návrhu, který je přílohou č. 1 tohoto zápisu za podmínky, že žadatelé uhradí veškeré náklady s tím spojené. K zadání změny územního plánu přistoupí obec Čebín poté, co zajistí dotační prostředky na úhradu standardizace územního plánu.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 xml:space="preserve">Přijaté usnesení: ZO/112/2023 – Zastupitelstvo obce Čebín souhlasí s tím, aby obec zveřejnila výzvu a nabídla dalším občanům předložit své požadavky a návrhy na změnu územního plánu v termínu do konce ledna 2024. 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 xml:space="preserve">Přijaté usnesení: ZO/113/2023 – Zastupitelstvo obce Čebín schvaluje uzavření Směnné a darovací smlouvy, dle přílohy č. 2 zápisu, s panem Karlem </w:t>
      </w:r>
      <w:proofErr w:type="spellStart"/>
      <w:r w:rsidRPr="004674D4">
        <w:rPr>
          <w:b/>
        </w:rPr>
        <w:t>Celbrem</w:t>
      </w:r>
      <w:proofErr w:type="spellEnd"/>
      <w:r w:rsidRPr="004674D4">
        <w:rPr>
          <w:b/>
        </w:rPr>
        <w:t xml:space="preserve"> a paní Marikou </w:t>
      </w:r>
      <w:proofErr w:type="spellStart"/>
      <w:r w:rsidRPr="004674D4">
        <w:rPr>
          <w:b/>
        </w:rPr>
        <w:t>Celbrovou</w:t>
      </w:r>
      <w:proofErr w:type="spellEnd"/>
      <w:r w:rsidRPr="004674D4">
        <w:rPr>
          <w:b/>
        </w:rPr>
        <w:t xml:space="preserve">, která se týká pozemku </w:t>
      </w:r>
      <w:proofErr w:type="spellStart"/>
      <w:r w:rsidRPr="004674D4">
        <w:rPr>
          <w:b/>
        </w:rPr>
        <w:t>parc</w:t>
      </w:r>
      <w:proofErr w:type="spellEnd"/>
      <w:r w:rsidRPr="004674D4">
        <w:rPr>
          <w:b/>
        </w:rPr>
        <w:t xml:space="preserve">. </w:t>
      </w:r>
      <w:proofErr w:type="gramStart"/>
      <w:r w:rsidRPr="004674D4">
        <w:rPr>
          <w:b/>
        </w:rPr>
        <w:t>č.</w:t>
      </w:r>
      <w:proofErr w:type="gramEnd"/>
      <w:r w:rsidRPr="004674D4">
        <w:rPr>
          <w:b/>
        </w:rPr>
        <w:t xml:space="preserve"> 946/24 a pověřuje starostu obce podáním návrhu na vklad vlastnických práv dle této smlouvy do katastru nemovitostí.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 xml:space="preserve">Přijaté usnesení: ZO/114/2023 – Zastupitelstvo obce Čebín neschvaluje prodej </w:t>
      </w:r>
      <w:r>
        <w:rPr>
          <w:b/>
        </w:rPr>
        <w:t xml:space="preserve">části pozemku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2493/1. Ž</w:t>
      </w:r>
      <w:r w:rsidRPr="004674D4">
        <w:rPr>
          <w:b/>
        </w:rPr>
        <w:t xml:space="preserve">ádost bude projednána znovu poté, co žadatelé uvedou do původního stavu asfaltovou komunikaci před jejich domem, která byla poškozena překopem v rámci výstavby přípojek inženýrských sítí pro jejich dům. 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>Přijaté usnesení: ZO/</w:t>
      </w:r>
      <w:r>
        <w:rPr>
          <w:b/>
        </w:rPr>
        <w:t>115/2023 – Zastupitelstvo obce Č</w:t>
      </w:r>
      <w:r w:rsidRPr="004674D4">
        <w:rPr>
          <w:b/>
        </w:rPr>
        <w:t xml:space="preserve">ebín schvaluje prodloužení pronájmu části pozemku </w:t>
      </w:r>
      <w:proofErr w:type="spellStart"/>
      <w:r w:rsidRPr="004674D4">
        <w:rPr>
          <w:b/>
        </w:rPr>
        <w:t>parc</w:t>
      </w:r>
      <w:proofErr w:type="spellEnd"/>
      <w:r w:rsidRPr="004674D4">
        <w:rPr>
          <w:b/>
        </w:rPr>
        <w:t xml:space="preserve">. </w:t>
      </w:r>
      <w:proofErr w:type="gramStart"/>
      <w:r w:rsidRPr="004674D4">
        <w:rPr>
          <w:b/>
        </w:rPr>
        <w:t>č.</w:t>
      </w:r>
      <w:proofErr w:type="gramEnd"/>
      <w:r w:rsidRPr="004674D4">
        <w:rPr>
          <w:b/>
        </w:rPr>
        <w:t xml:space="preserve"> 331/26 panu MUDr. Jiřímu Horskému na dobu neurčitou a uzavření dodatku ke Smlouvě o nájmu pozemku ze dne 28. </w:t>
      </w:r>
      <w:r>
        <w:rPr>
          <w:b/>
        </w:rPr>
        <w:t>8. 2013 dle přílohy č. 3 zápisu.</w:t>
      </w:r>
    </w:p>
    <w:p w:rsidR="00796A18" w:rsidRPr="004674D4" w:rsidRDefault="00796A18" w:rsidP="00796A18">
      <w:pPr>
        <w:jc w:val="both"/>
        <w:rPr>
          <w:b/>
        </w:rPr>
      </w:pPr>
      <w:r w:rsidRPr="004674D4">
        <w:rPr>
          <w:b/>
        </w:rPr>
        <w:t xml:space="preserve">Přijaté usnesení: ZO/116/2023 – Zastupitelstvo obce Čebín schvaluje uzavření Smlouvy o výpůjčce části nemovité věci – pozemku </w:t>
      </w:r>
      <w:proofErr w:type="spellStart"/>
      <w:r w:rsidRPr="004674D4">
        <w:rPr>
          <w:b/>
        </w:rPr>
        <w:t>parc</w:t>
      </w:r>
      <w:proofErr w:type="spellEnd"/>
      <w:r w:rsidRPr="004674D4">
        <w:rPr>
          <w:b/>
        </w:rPr>
        <w:t xml:space="preserve">. </w:t>
      </w:r>
      <w:proofErr w:type="gramStart"/>
      <w:r w:rsidRPr="004674D4">
        <w:rPr>
          <w:b/>
        </w:rPr>
        <w:t>č.</w:t>
      </w:r>
      <w:proofErr w:type="gramEnd"/>
      <w:r w:rsidRPr="004674D4">
        <w:rPr>
          <w:b/>
        </w:rPr>
        <w:t xml:space="preserve"> st. 90 za účelem zřízení místa zpětného odběru pneumatik dle přílohy č. 4 zápisu. </w:t>
      </w:r>
    </w:p>
    <w:p w:rsidR="00796A18" w:rsidRPr="00781C08" w:rsidRDefault="00796A18" w:rsidP="00796A18">
      <w:pPr>
        <w:jc w:val="both"/>
        <w:rPr>
          <w:b/>
        </w:rPr>
      </w:pPr>
      <w:r w:rsidRPr="00781C08">
        <w:rPr>
          <w:b/>
        </w:rPr>
        <w:t xml:space="preserve">Přijaté usnesení: ZO/117/2023 – Zastupitelstvo obce Čebín schvaluje pronájem pozemku </w:t>
      </w:r>
      <w:proofErr w:type="spellStart"/>
      <w:r w:rsidRPr="00781C08">
        <w:rPr>
          <w:b/>
        </w:rPr>
        <w:t>parc</w:t>
      </w:r>
      <w:proofErr w:type="spellEnd"/>
      <w:r w:rsidRPr="00781C08">
        <w:rPr>
          <w:b/>
        </w:rPr>
        <w:t xml:space="preserve">. </w:t>
      </w:r>
      <w:proofErr w:type="gramStart"/>
      <w:r w:rsidRPr="00781C08">
        <w:rPr>
          <w:b/>
        </w:rPr>
        <w:t>č.</w:t>
      </w:r>
      <w:proofErr w:type="gramEnd"/>
      <w:r w:rsidRPr="00781C08">
        <w:rPr>
          <w:b/>
        </w:rPr>
        <w:t xml:space="preserve"> 333/7 a pozemku </w:t>
      </w:r>
      <w:proofErr w:type="spellStart"/>
      <w:r w:rsidRPr="00781C08">
        <w:rPr>
          <w:b/>
        </w:rPr>
        <w:t>parc</w:t>
      </w:r>
      <w:proofErr w:type="spellEnd"/>
      <w:r w:rsidRPr="00781C08">
        <w:rPr>
          <w:b/>
        </w:rPr>
        <w:t>. č. st. 420</w:t>
      </w:r>
      <w:r>
        <w:rPr>
          <w:b/>
        </w:rPr>
        <w:t xml:space="preserve"> </w:t>
      </w:r>
      <w:r w:rsidRPr="00781C08">
        <w:rPr>
          <w:b/>
        </w:rPr>
        <w:t xml:space="preserve">(včetně stavby, která se na něm nachází),  nacházející se v katastrálním území Čebín, které jsou zapsány na listu vlastnictví č. 1 u Katastrálního úřadu pro Jihomoravský kraj, Katastrální pracoviště Brno – venkov, Mysliveckému spolku Čebín, se sídlem </w:t>
      </w:r>
      <w:r>
        <w:rPr>
          <w:b/>
        </w:rPr>
        <w:t xml:space="preserve">               </w:t>
      </w:r>
      <w:r w:rsidRPr="00781C08">
        <w:rPr>
          <w:b/>
        </w:rPr>
        <w:t>664 23 Čebín 183, IČ 65266650 od 1. ledna 2024 na dobu neurčitou za cenu 1,- Kč/rok a uzavření nájemní smlouvy. Cena pronájmu byla stanovena s ohledem na to, že se jedná o nemovitost, která není dlouhodobě využívána a nájemce je spolek, který provádí v obci neziskovou činnost a je záměrem obce takovou činnost podporovat.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 xml:space="preserve">Přijaté usnesení: ZO/118/2023 – Zastupitelstvo obce Čebín schvaluje pronájem Bistra Zatáčka v areálu „Na </w:t>
      </w:r>
      <w:proofErr w:type="spellStart"/>
      <w:r w:rsidRPr="00781C08">
        <w:rPr>
          <w:b/>
        </w:rPr>
        <w:t>Příhoně</w:t>
      </w:r>
      <w:proofErr w:type="spellEnd"/>
      <w:r w:rsidRPr="00781C08">
        <w:rPr>
          <w:b/>
        </w:rPr>
        <w:t xml:space="preserve">“ od 1. ledna 2024 na dobu neurčitou </w:t>
      </w:r>
      <w:proofErr w:type="spellStart"/>
      <w:r w:rsidRPr="00781C08">
        <w:rPr>
          <w:b/>
        </w:rPr>
        <w:t>Kristyně</w:t>
      </w:r>
      <w:proofErr w:type="spellEnd"/>
      <w:r w:rsidRPr="00781C08">
        <w:rPr>
          <w:b/>
        </w:rPr>
        <w:t xml:space="preserve"> a Jindřichu Ciencialovým, trvale </w:t>
      </w:r>
      <w:r w:rsidRPr="00781C08">
        <w:rPr>
          <w:b/>
        </w:rPr>
        <w:lastRenderedPageBreak/>
        <w:t xml:space="preserve">bytem 664 23 Čebín 541 a uzavření Smlouvy o nájmu prostor sloužícího k podnikání dle </w:t>
      </w:r>
      <w:proofErr w:type="gramStart"/>
      <w:r w:rsidRPr="00781C08">
        <w:rPr>
          <w:b/>
        </w:rPr>
        <w:t xml:space="preserve">přílohy </w:t>
      </w:r>
      <w:r>
        <w:rPr>
          <w:b/>
        </w:rPr>
        <w:t xml:space="preserve">                </w:t>
      </w:r>
      <w:r w:rsidRPr="00781C08">
        <w:rPr>
          <w:b/>
        </w:rPr>
        <w:t>č.</w:t>
      </w:r>
      <w:proofErr w:type="gramEnd"/>
      <w:r w:rsidRPr="00781C08">
        <w:rPr>
          <w:b/>
        </w:rPr>
        <w:t xml:space="preserve"> 5 zápisu. Výše nájmu činí 11 000,- Kč/měsíc.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ZO/119/2023 – Zastupitelstvo obce Čebín schvaluje uzavření Smlouvy o budoucí smlouvě o zřízení věcného břemene s Jihomoravským krajem pro účely stavby „Čebín, Černá Pole, VO – nasvětlení přechodu“ dle přílohy č. 6 zápisu.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ZO/120/2023 – Zastupitelstvo obce Čebín vydává obecně závazn</w:t>
      </w:r>
      <w:r>
        <w:rPr>
          <w:b/>
        </w:rPr>
        <w:t xml:space="preserve">ou vyhlášku obce Čebín č. 2/2023 </w:t>
      </w:r>
      <w:r w:rsidRPr="00781C08">
        <w:rPr>
          <w:b/>
        </w:rPr>
        <w:t>o místním poplatku za užívání veřejného prostranství</w:t>
      </w:r>
      <w:r>
        <w:rPr>
          <w:b/>
        </w:rPr>
        <w:t>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ZO/121/2023 – Zastupitelstvo obce Čebín vydává obecně záv</w:t>
      </w:r>
      <w:r>
        <w:rPr>
          <w:b/>
        </w:rPr>
        <w:t xml:space="preserve">aznou vyhlášku obce Čebín č. 3/2023 </w:t>
      </w:r>
      <w:r w:rsidRPr="00781C08">
        <w:rPr>
          <w:b/>
        </w:rPr>
        <w:t>o místním poplatku za obecní</w:t>
      </w:r>
      <w:r>
        <w:rPr>
          <w:b/>
        </w:rPr>
        <w:t xml:space="preserve"> systém odpadového hospodářství.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ZO/122/2023 – Zastupitelstvo obce Čeb</w:t>
      </w:r>
      <w:r>
        <w:rPr>
          <w:b/>
        </w:rPr>
        <w:t xml:space="preserve">ín vydává obecně závaznou vyhlášku obce Čebín č. 4/2023 </w:t>
      </w:r>
      <w:r w:rsidRPr="00781C08">
        <w:rPr>
          <w:b/>
        </w:rPr>
        <w:t>o místním poplatku ze psů.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ZO/123/2023 – Zastupitelstvo obce Čebín schvaluje poskytnutí dotace ve výši 121 000,- Kč</w:t>
      </w:r>
      <w:r>
        <w:rPr>
          <w:b/>
        </w:rPr>
        <w:t xml:space="preserve"> Tělocvičné jednotě SOKOL ČEBÍN</w:t>
      </w:r>
      <w:r w:rsidRPr="00781C08">
        <w:rPr>
          <w:b/>
        </w:rPr>
        <w:t xml:space="preserve">, z. </w:t>
      </w:r>
      <w:proofErr w:type="gramStart"/>
      <w:r w:rsidRPr="00781C08">
        <w:rPr>
          <w:b/>
        </w:rPr>
        <w:t>s.</w:t>
      </w:r>
      <w:proofErr w:type="gramEnd"/>
      <w:r w:rsidRPr="00781C08">
        <w:rPr>
          <w:b/>
        </w:rPr>
        <w:t>, se sídlem 664 23 Čebín 146, IČ: 0054675 na projekt „Podpora sportu mládeže a provozu sportovního areálu“ a uzavření veřejnoprávní smlouvy o poskytnutí této dotace.</w:t>
      </w:r>
    </w:p>
    <w:p w:rsidR="00193B82" w:rsidRPr="00781C08" w:rsidRDefault="00193B82" w:rsidP="00193B82">
      <w:pPr>
        <w:jc w:val="both"/>
        <w:rPr>
          <w:b/>
        </w:rPr>
      </w:pPr>
      <w:r w:rsidRPr="00781C08">
        <w:rPr>
          <w:b/>
        </w:rPr>
        <w:t>Přijaté usnesení: ZO/124/2023 – Zastupitelstvo obce Čebín schvaluje rozpočet obce Čebín na rok 2024.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 xml:space="preserve">Přijaté usnesení: ZO/125/2023 – Zastupitelstvo obce Čebín seznam akcí, které budou hrazeny z rozpočtu obce Čebín v roce 2024. 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 xml:space="preserve">Přijaté usnesení: ZO/126/2023 – Zastupitelstvo obce Čebín schvaluje střednědobý výhled rozpočtu obce Čebín na období 2024 – 2026.  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>Přijaté usnesení: ZO/127/2023 – Zastupitelstvo obce Čebín bere na vědomí plán financování projektů obce na další období dle přílohy č. 7 zápisu.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>P</w:t>
      </w:r>
      <w:r>
        <w:rPr>
          <w:b/>
        </w:rPr>
        <w:t>řijaté usnesení: ZO/128/2023 – Z</w:t>
      </w:r>
      <w:r w:rsidRPr="0043591B">
        <w:rPr>
          <w:b/>
        </w:rPr>
        <w:t>astupitelstvo obce Čebín schvaluje investiční záměry obce dle přílohy č. 8 zápisu.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>Přijaté usnesení: ZO/129/2023 – Zastupitelstvo obce Čebín schvaluje odměny pro členy výborů zastupitelstva a komisí rady obce, kteří nejsou členy zastupitelstva obce dle přílohy č. 9 zápisu. Odměny budou vyplaceny v prosinci 2023.</w:t>
      </w:r>
    </w:p>
    <w:p w:rsidR="00193B82" w:rsidRPr="0043591B" w:rsidRDefault="00193B82" w:rsidP="00193B82">
      <w:pPr>
        <w:jc w:val="both"/>
        <w:rPr>
          <w:b/>
        </w:rPr>
      </w:pPr>
      <w:r w:rsidRPr="0043591B">
        <w:rPr>
          <w:b/>
        </w:rPr>
        <w:t xml:space="preserve">Přijaté usnesení: ZO/130/2023 – Zastupitelstvo obce Čebín schvaluje vyplacení mimořádné odměny místostarostovi obce Pavlu </w:t>
      </w:r>
      <w:proofErr w:type="spellStart"/>
      <w:r w:rsidRPr="0043591B">
        <w:rPr>
          <w:b/>
        </w:rPr>
        <w:t>Plevačovi</w:t>
      </w:r>
      <w:proofErr w:type="spellEnd"/>
      <w:r w:rsidRPr="0043591B">
        <w:rPr>
          <w:b/>
        </w:rPr>
        <w:t xml:space="preserve"> ve výši dvojnásobku jeho měsíční odměny, která mu v průběhu tohoto kalendářního roku náležela za výkon funkce místostarosty obce. Odměna se poskytuje za rok 2023 za splnění mimořádných úkolů. Konkrétně se jedná o nový LHP, zvládnutí kůrovcové situace v lesích obce Čebín, zajištění odbytu vytěženého dřeva, realizaci náročného kácení topolů okolo cyklostezky </w:t>
      </w:r>
      <w:proofErr w:type="spellStart"/>
      <w:r w:rsidRPr="0043591B">
        <w:rPr>
          <w:b/>
        </w:rPr>
        <w:t>Podhájí</w:t>
      </w:r>
      <w:proofErr w:type="spellEnd"/>
      <w:r w:rsidRPr="0043591B">
        <w:rPr>
          <w:b/>
        </w:rPr>
        <w:t xml:space="preserve"> – Knínice, získání dotací na zakoupení „Železného koně“ ve výši přes 1,2 milionů korun a úspěšné absolvování kontroly ze strany poskytovatele dotací, dlouhodobé úspěšné získávání dotací na hospodaření v obecních lesích. Odměna bude vyplacena v řádném výplatním </w:t>
      </w:r>
      <w:r>
        <w:rPr>
          <w:b/>
        </w:rPr>
        <w:t>termínu do konce prosince 2023.</w:t>
      </w:r>
    </w:p>
    <w:p w:rsidR="00193B82" w:rsidRPr="00B2556B" w:rsidRDefault="00193B82" w:rsidP="00193B82">
      <w:pPr>
        <w:jc w:val="both"/>
        <w:rPr>
          <w:b/>
        </w:rPr>
      </w:pPr>
      <w:r w:rsidRPr="00B2556B">
        <w:rPr>
          <w:b/>
        </w:rPr>
        <w:t>Přijaté usnesení: ZO/131/2023 – Zastupitelstvo obce Čebín schvaluje vyplacení mimořádné odměny starostovi obce Tomáši Křížovi ve výši dvojnásobku jeho měsíční odměny, která mu v průběhu tohoto kalendářního roku náležela za výkon funkce starosty obce. Odměna se poskytuje za rok 2023 za splnění mimořádných úkolů. Konkrétně se jedná o získání dotace ve výši přes</w:t>
      </w:r>
      <w:r>
        <w:rPr>
          <w:b/>
        </w:rPr>
        <w:t xml:space="preserve"> </w:t>
      </w:r>
      <w:r w:rsidRPr="00B2556B">
        <w:rPr>
          <w:b/>
        </w:rPr>
        <w:t>39 milionů z IROP na vybudování odborných učeben pro II. stupeň základní školy, aktivní snahu a zásluhy za výstavbu obchvatu Čebína a přípravu a podání žádosti o dotaci NSA na nový sportovní areál obce. Odměna bude vyplacena v řádném výplatním</w:t>
      </w:r>
      <w:r>
        <w:rPr>
          <w:b/>
        </w:rPr>
        <w:t xml:space="preserve"> termínu do konce prosince 2023.</w:t>
      </w:r>
    </w:p>
    <w:p w:rsidR="00193B82" w:rsidRDefault="00193B82" w:rsidP="00193B82">
      <w:pPr>
        <w:jc w:val="both"/>
        <w:rPr>
          <w:b/>
        </w:rPr>
      </w:pPr>
      <w:r w:rsidRPr="00B2556B">
        <w:rPr>
          <w:b/>
        </w:rPr>
        <w:t xml:space="preserve">Přijaté usnesení: ZO/132/2023 – Zastupitelstvo </w:t>
      </w:r>
      <w:r w:rsidR="008852A6">
        <w:rPr>
          <w:b/>
        </w:rPr>
        <w:t xml:space="preserve">obce Čebín schvaluje rozpočtové </w:t>
      </w:r>
      <w:proofErr w:type="gramStart"/>
      <w:r w:rsidRPr="00B2556B">
        <w:rPr>
          <w:b/>
        </w:rPr>
        <w:t xml:space="preserve">opatření </w:t>
      </w:r>
      <w:r>
        <w:rPr>
          <w:b/>
        </w:rPr>
        <w:t xml:space="preserve">                               </w:t>
      </w:r>
      <w:r w:rsidRPr="00B2556B">
        <w:rPr>
          <w:b/>
        </w:rPr>
        <w:t>č.</w:t>
      </w:r>
      <w:proofErr w:type="gramEnd"/>
      <w:r w:rsidRPr="00B2556B">
        <w:rPr>
          <w:b/>
        </w:rPr>
        <w:t xml:space="preserve"> 16/2023.</w:t>
      </w:r>
    </w:p>
    <w:p w:rsidR="00193B82" w:rsidRPr="00B2556B" w:rsidRDefault="00193B82" w:rsidP="00193B82">
      <w:pPr>
        <w:jc w:val="both"/>
        <w:rPr>
          <w:b/>
        </w:rPr>
      </w:pPr>
      <w:r w:rsidRPr="00B2556B">
        <w:rPr>
          <w:b/>
        </w:rPr>
        <w:t xml:space="preserve">Přijaté usnesení: ZO/133/2023 – Zastupitelstvo obce Čebín schvaluje uzavření DPP se zastupitelkou obce, slečnou Adélou Vojancovou. Předmětem pracovněprávního vztahu je roznos </w:t>
      </w:r>
      <w:proofErr w:type="spellStart"/>
      <w:r w:rsidRPr="00B2556B">
        <w:rPr>
          <w:b/>
        </w:rPr>
        <w:t>Čebínského</w:t>
      </w:r>
      <w:proofErr w:type="spellEnd"/>
      <w:r w:rsidRPr="00B2556B">
        <w:rPr>
          <w:b/>
        </w:rPr>
        <w:t xml:space="preserve"> zpravodaje. </w:t>
      </w:r>
    </w:p>
    <w:p w:rsidR="00193B82" w:rsidRPr="00B2556B" w:rsidRDefault="00193B82" w:rsidP="00193B82">
      <w:pPr>
        <w:jc w:val="both"/>
        <w:rPr>
          <w:b/>
        </w:rPr>
      </w:pPr>
      <w:r w:rsidRPr="00B2556B">
        <w:rPr>
          <w:b/>
        </w:rPr>
        <w:t xml:space="preserve">Přijaté usnesení: ZO/134/2023 – Zastupitelstvo obce Čebín schvaluje zahájení projekční přípravy výstavby dětské skupiny v areálu MŠ Čebín a podání žádosti o dotaci na tento projekt. </w:t>
      </w:r>
    </w:p>
    <w:p w:rsidR="00193B82" w:rsidRPr="00B2556B" w:rsidRDefault="00193B82" w:rsidP="00193B82">
      <w:pPr>
        <w:jc w:val="both"/>
        <w:rPr>
          <w:b/>
        </w:rPr>
      </w:pPr>
      <w:r w:rsidRPr="00B2556B">
        <w:rPr>
          <w:b/>
        </w:rPr>
        <w:t xml:space="preserve">Přijaté usnesení: ZO/135/2023 – Zastupitelstvo obce Čebín bere na vědomí zprávu starosty obce o možnosti vybudování optické sítě společnosti </w:t>
      </w:r>
      <w:proofErr w:type="spellStart"/>
      <w:r w:rsidRPr="00B2556B">
        <w:rPr>
          <w:b/>
        </w:rPr>
        <w:t>Cetin</w:t>
      </w:r>
      <w:proofErr w:type="spellEnd"/>
      <w:r w:rsidRPr="00B2556B">
        <w:rPr>
          <w:b/>
        </w:rPr>
        <w:t xml:space="preserve"> v celém </w:t>
      </w:r>
      <w:proofErr w:type="spellStart"/>
      <w:r w:rsidRPr="00B2556B">
        <w:rPr>
          <w:b/>
        </w:rPr>
        <w:t>intravilánu</w:t>
      </w:r>
      <w:proofErr w:type="spellEnd"/>
      <w:r w:rsidRPr="00B2556B">
        <w:rPr>
          <w:b/>
        </w:rPr>
        <w:t xml:space="preserve"> obce Čebín kombinací výkopové technologie, </w:t>
      </w:r>
      <w:proofErr w:type="spellStart"/>
      <w:r w:rsidRPr="00B2556B">
        <w:rPr>
          <w:b/>
        </w:rPr>
        <w:t>microtrenchingu</w:t>
      </w:r>
      <w:proofErr w:type="spellEnd"/>
      <w:r w:rsidRPr="00B2556B">
        <w:rPr>
          <w:b/>
        </w:rPr>
        <w:t xml:space="preserve"> a vzdušného vedení. V obecné rovině s návrhem zastupitelstvo souhlasí a pověřuje starostu obce k dalšímu jednání s investorem.</w:t>
      </w:r>
    </w:p>
    <w:p w:rsidR="00193B82" w:rsidRDefault="00193B82" w:rsidP="00193B82">
      <w:pPr>
        <w:jc w:val="both"/>
        <w:rPr>
          <w:b/>
        </w:rPr>
      </w:pPr>
      <w:r>
        <w:rPr>
          <w:b/>
        </w:rPr>
        <w:t xml:space="preserve">Přijaté </w:t>
      </w:r>
      <w:r w:rsidRPr="00EC0376">
        <w:rPr>
          <w:b/>
        </w:rPr>
        <w:t>usnesení: ZO/136/2023 – Zastupitelstvo obce Čebín schvaluje uzavření Smlouvy o využití produktu O/N (</w:t>
      </w:r>
      <w:proofErr w:type="spellStart"/>
      <w:r w:rsidRPr="00EC0376">
        <w:rPr>
          <w:b/>
        </w:rPr>
        <w:t>Overnight</w:t>
      </w:r>
      <w:proofErr w:type="spellEnd"/>
      <w:r w:rsidRPr="00EC0376">
        <w:rPr>
          <w:b/>
        </w:rPr>
        <w:t xml:space="preserve">) opakovaný vklad, minimální částka vkladu 5 000 000,- Kč, doba vkladu max. 1 měsíc, likvidita je okamžitá, O/N vklad je bez poplatků. Prostředky budou uvolňovány do vkladů dle předpokládaných výdajů. Zastupitelstvo obce pověřuje starostu obce Tomáše Kříže k podpisu smlouvy o sjednání O/N opakovaného vkladu. </w:t>
      </w:r>
    </w:p>
    <w:p w:rsidR="00315412" w:rsidRPr="00EC0376" w:rsidRDefault="00315412" w:rsidP="00193B82">
      <w:pPr>
        <w:jc w:val="both"/>
        <w:rPr>
          <w:b/>
        </w:rPr>
      </w:pPr>
    </w:p>
    <w:p w:rsidR="00315412" w:rsidRDefault="00193B82" w:rsidP="00315412">
      <w:pPr>
        <w:jc w:val="both"/>
        <w:rPr>
          <w:b/>
        </w:rPr>
      </w:pPr>
      <w:r>
        <w:rPr>
          <w:b/>
        </w:rPr>
        <w:t xml:space="preserve">Tomáš Kříž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268F4">
        <w:rPr>
          <w:b/>
        </w:rPr>
        <w:tab/>
      </w:r>
      <w:r w:rsidR="001268F4">
        <w:rPr>
          <w:b/>
        </w:rPr>
        <w:tab/>
        <w:t xml:space="preserve">Pavel </w:t>
      </w:r>
      <w:proofErr w:type="spellStart"/>
      <w:r w:rsidR="001268F4">
        <w:rPr>
          <w:b/>
        </w:rPr>
        <w:t>Plevač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3B82" w:rsidRPr="00B2556B" w:rsidRDefault="00315412" w:rsidP="00315412">
      <w:pPr>
        <w:jc w:val="both"/>
        <w:rPr>
          <w:b/>
        </w:rPr>
      </w:pPr>
      <w:r>
        <w:rPr>
          <w:b/>
        </w:rPr>
        <w:t>Starosta obce</w:t>
      </w:r>
      <w:r w:rsidR="00193B82">
        <w:rPr>
          <w:b/>
        </w:rPr>
        <w:tab/>
      </w:r>
      <w:r w:rsidR="00193B82">
        <w:rPr>
          <w:b/>
        </w:rPr>
        <w:tab/>
      </w:r>
      <w:r w:rsidR="00193B82">
        <w:rPr>
          <w:b/>
        </w:rPr>
        <w:tab/>
      </w:r>
      <w:r w:rsidR="00193B82">
        <w:rPr>
          <w:b/>
        </w:rPr>
        <w:tab/>
      </w:r>
      <w:r w:rsidR="001268F4">
        <w:rPr>
          <w:b/>
        </w:rPr>
        <w:tab/>
      </w:r>
      <w:r w:rsidR="001268F4">
        <w:rPr>
          <w:b/>
        </w:rPr>
        <w:tab/>
      </w:r>
      <w:bookmarkStart w:id="0" w:name="_GoBack"/>
      <w:bookmarkEnd w:id="0"/>
      <w:r w:rsidR="001268F4">
        <w:rPr>
          <w:b/>
        </w:rPr>
        <w:t>místostarosta</w:t>
      </w:r>
      <w:r w:rsidR="00193B82">
        <w:rPr>
          <w:b/>
        </w:rPr>
        <w:tab/>
      </w:r>
      <w:r w:rsidR="00193B82">
        <w:rPr>
          <w:b/>
        </w:rPr>
        <w:tab/>
      </w:r>
    </w:p>
    <w:p w:rsidR="00585C61" w:rsidRDefault="00585C61"/>
    <w:sectPr w:rsidR="005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18"/>
    <w:rsid w:val="001268F4"/>
    <w:rsid w:val="00193B82"/>
    <w:rsid w:val="00315412"/>
    <w:rsid w:val="00585C61"/>
    <w:rsid w:val="00796A18"/>
    <w:rsid w:val="008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77A02-112D-4211-B360-3E31A95C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A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1152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2024-01-10T13:11:00Z</cp:lastPrinted>
  <dcterms:created xsi:type="dcterms:W3CDTF">2024-01-08T11:28:00Z</dcterms:created>
  <dcterms:modified xsi:type="dcterms:W3CDTF">2024-01-10T13:14:00Z</dcterms:modified>
</cp:coreProperties>
</file>