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44" w:rsidRDefault="00811D14">
      <w:pPr>
        <w:pStyle w:val="Bezmezer"/>
        <w:pBdr>
          <w:bottom w:val="single" w:sz="4" w:space="1" w:color="00000A"/>
        </w:pBdr>
        <w:jc w:val="center"/>
      </w:pPr>
      <w:r>
        <w:rPr>
          <w:b/>
          <w:bCs/>
          <w:sz w:val="28"/>
          <w:szCs w:val="28"/>
        </w:rPr>
        <w:t>VÝPIS USNESENÍ</w:t>
      </w:r>
    </w:p>
    <w:p w:rsidR="00D04E44" w:rsidRDefault="00D45883">
      <w:pPr>
        <w:pStyle w:val="Bezmezer"/>
        <w:pBdr>
          <w:bottom w:val="single" w:sz="4" w:space="1" w:color="00000A"/>
        </w:pBdr>
        <w:jc w:val="center"/>
      </w:pPr>
      <w:r>
        <w:rPr>
          <w:b/>
          <w:bCs/>
          <w:sz w:val="28"/>
          <w:szCs w:val="28"/>
        </w:rPr>
        <w:t xml:space="preserve">ze schůze Rady obce Čebín č. </w:t>
      </w:r>
      <w:r w:rsidR="003B2100">
        <w:rPr>
          <w:b/>
          <w:bCs/>
          <w:sz w:val="28"/>
          <w:szCs w:val="28"/>
        </w:rPr>
        <w:t>1</w:t>
      </w:r>
      <w:r w:rsidR="001E7CBF">
        <w:rPr>
          <w:b/>
          <w:bCs/>
          <w:sz w:val="28"/>
          <w:szCs w:val="28"/>
        </w:rPr>
        <w:t>/201</w:t>
      </w:r>
      <w:r w:rsidR="003B2100">
        <w:rPr>
          <w:b/>
          <w:bCs/>
          <w:sz w:val="28"/>
          <w:szCs w:val="28"/>
        </w:rPr>
        <w:t>7</w:t>
      </w:r>
      <w:r w:rsidR="001E7CBF">
        <w:rPr>
          <w:b/>
          <w:bCs/>
          <w:sz w:val="28"/>
          <w:szCs w:val="28"/>
        </w:rPr>
        <w:t xml:space="preserve"> konané dne </w:t>
      </w:r>
      <w:r w:rsidR="003B2100">
        <w:rPr>
          <w:b/>
          <w:bCs/>
          <w:sz w:val="28"/>
          <w:szCs w:val="28"/>
        </w:rPr>
        <w:t>16.</w:t>
      </w:r>
      <w:r w:rsidR="001E7CBF">
        <w:rPr>
          <w:b/>
          <w:bCs/>
          <w:sz w:val="28"/>
          <w:szCs w:val="28"/>
        </w:rPr>
        <w:t xml:space="preserve"> </w:t>
      </w:r>
      <w:r w:rsidR="003B2100">
        <w:rPr>
          <w:b/>
          <w:bCs/>
          <w:sz w:val="28"/>
          <w:szCs w:val="28"/>
        </w:rPr>
        <w:t>ledna 2017</w:t>
      </w:r>
    </w:p>
    <w:p w:rsidR="00D04E44" w:rsidRDefault="00D04E4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rPr>
          <w:b/>
          <w:bCs/>
          <w:u w:val="single"/>
        </w:rPr>
        <w:t>Přítomni:</w:t>
      </w:r>
    </w:p>
    <w:p w:rsidR="00A36016" w:rsidRDefault="001E7CBF" w:rsidP="00D45883">
      <w:pPr>
        <w:pStyle w:val="Bezmezer"/>
        <w:jc w:val="both"/>
      </w:pPr>
      <w:r>
        <w:t xml:space="preserve">Kříž Tomáš, Bc. Husák Bohuslav, </w:t>
      </w:r>
      <w:r w:rsidR="00D45883">
        <w:t>Ing. Rohlínek Jiří</w:t>
      </w:r>
      <w:r w:rsidR="00382ABD">
        <w:t xml:space="preserve">, </w:t>
      </w:r>
      <w:r w:rsidR="00A36016">
        <w:t>Plevač Pavel</w:t>
      </w:r>
    </w:p>
    <w:p w:rsidR="003B2100" w:rsidRDefault="003B2100" w:rsidP="00D45883">
      <w:pPr>
        <w:pStyle w:val="Bezmezer"/>
        <w:jc w:val="both"/>
      </w:pPr>
    </w:p>
    <w:p w:rsidR="003B2100" w:rsidRPr="003B2100" w:rsidRDefault="003B2100" w:rsidP="00D45883">
      <w:pPr>
        <w:pStyle w:val="Bezmezer"/>
        <w:jc w:val="both"/>
        <w:rPr>
          <w:b/>
          <w:u w:val="single"/>
        </w:rPr>
      </w:pPr>
      <w:r w:rsidRPr="003B2100">
        <w:rPr>
          <w:b/>
          <w:u w:val="single"/>
        </w:rPr>
        <w:t>Omluveni:</w:t>
      </w:r>
    </w:p>
    <w:p w:rsidR="003B2100" w:rsidRDefault="003B2100" w:rsidP="00D45883">
      <w:pPr>
        <w:pStyle w:val="Bezmezer"/>
        <w:jc w:val="both"/>
      </w:pPr>
      <w:r>
        <w:t>Aleš Slanina</w:t>
      </w:r>
    </w:p>
    <w:p w:rsidR="001E7CBF" w:rsidRDefault="001E7CBF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 xml:space="preserve">Starosta zahájil jednání RO v 19:00 hodin, úvodem byli </w:t>
      </w:r>
      <w:r>
        <w:rPr>
          <w:b/>
          <w:bCs/>
        </w:rPr>
        <w:t xml:space="preserve">přítomni </w:t>
      </w:r>
      <w:r w:rsidR="003B2100">
        <w:rPr>
          <w:b/>
          <w:bCs/>
        </w:rPr>
        <w:t>čtyři</w:t>
      </w:r>
      <w:r>
        <w:rPr>
          <w:b/>
          <w:bCs/>
        </w:rPr>
        <w:t xml:space="preserve"> členové RO</w:t>
      </w:r>
      <w:r>
        <w:t>, RO je usnášeníschopná.</w:t>
      </w:r>
    </w:p>
    <w:p w:rsidR="00D04E44" w:rsidRDefault="00D04E44">
      <w:pPr>
        <w:pStyle w:val="Bezmezer"/>
        <w:jc w:val="both"/>
      </w:pPr>
    </w:p>
    <w:p w:rsidR="00811D14" w:rsidRDefault="00811D14">
      <w:pPr>
        <w:pStyle w:val="Bezmezer"/>
        <w:jc w:val="both"/>
        <w:rPr>
          <w:b/>
          <w:u w:val="single"/>
        </w:rPr>
      </w:pPr>
      <w:r w:rsidRPr="00811D14">
        <w:rPr>
          <w:b/>
          <w:u w:val="single"/>
        </w:rPr>
        <w:t>Přijatá usnesení:</w:t>
      </w:r>
    </w:p>
    <w:p w:rsidR="00811D14" w:rsidRPr="00811D14" w:rsidRDefault="00811D14">
      <w:pPr>
        <w:pStyle w:val="Bezmezer"/>
        <w:jc w:val="both"/>
        <w:rPr>
          <w:b/>
          <w:u w:val="single"/>
        </w:rPr>
      </w:pPr>
    </w:p>
    <w:p w:rsidR="00DB3AD8" w:rsidRPr="00811D14" w:rsidRDefault="00DB3AD8" w:rsidP="00811D14">
      <w:pPr>
        <w:pStyle w:val="Bezmezer"/>
        <w:numPr>
          <w:ilvl w:val="0"/>
          <w:numId w:val="43"/>
        </w:numPr>
        <w:jc w:val="both"/>
        <w:rPr>
          <w:bCs/>
        </w:rPr>
      </w:pPr>
      <w:r w:rsidRPr="00811D14">
        <w:rPr>
          <w:bCs/>
        </w:rPr>
        <w:t xml:space="preserve">RO </w:t>
      </w:r>
      <w:r w:rsidR="003B2100" w:rsidRPr="00811D14">
        <w:rPr>
          <w:bCs/>
        </w:rPr>
        <w:t>bere na vědomí informaci starosty obce o postupu prací na přípravě rekonstrukce průtahu obcí a schvaluje aktualizaci projektové dokume</w:t>
      </w:r>
      <w:r w:rsidR="00AA68CE" w:rsidRPr="00811D14">
        <w:rPr>
          <w:bCs/>
        </w:rPr>
        <w:t>n</w:t>
      </w:r>
      <w:r w:rsidR="003B2100" w:rsidRPr="00811D14">
        <w:rPr>
          <w:bCs/>
        </w:rPr>
        <w:t>t</w:t>
      </w:r>
      <w:r w:rsidR="00AA68CE" w:rsidRPr="00811D14">
        <w:rPr>
          <w:bCs/>
        </w:rPr>
        <w:t>a</w:t>
      </w:r>
      <w:r w:rsidR="003B2100" w:rsidRPr="00811D14">
        <w:rPr>
          <w:bCs/>
        </w:rPr>
        <w:t>ce na osvětlení přechodů pro chodce u „Koupelky“ a na „</w:t>
      </w:r>
      <w:proofErr w:type="spellStart"/>
      <w:r w:rsidR="003B2100" w:rsidRPr="00811D14">
        <w:rPr>
          <w:bCs/>
        </w:rPr>
        <w:t>Kukýrně</w:t>
      </w:r>
      <w:proofErr w:type="spellEnd"/>
      <w:r w:rsidR="003B2100" w:rsidRPr="00811D14">
        <w:rPr>
          <w:bCs/>
        </w:rPr>
        <w:t>“ a podání žádosti o vydání územního rozhodnutí na umístění světel.</w:t>
      </w:r>
    </w:p>
    <w:p w:rsidR="003B2100" w:rsidRPr="00811D14" w:rsidRDefault="003B2100" w:rsidP="00811D14">
      <w:pPr>
        <w:pStyle w:val="Bezmezer"/>
        <w:numPr>
          <w:ilvl w:val="0"/>
          <w:numId w:val="43"/>
        </w:numPr>
        <w:jc w:val="both"/>
        <w:rPr>
          <w:bCs/>
        </w:rPr>
      </w:pPr>
      <w:r w:rsidRPr="00811D14">
        <w:rPr>
          <w:bCs/>
        </w:rPr>
        <w:t xml:space="preserve">RO schvaluje zadávací dokumentaci pro výběr dodavatele na stavbu ČEBÍN - oprava místní komunikace "Na Horce" a seznam firem, které budou osloveny (příloha č. 1 zápisu). </w:t>
      </w:r>
      <w:r w:rsidR="004278EA" w:rsidRPr="00811D14">
        <w:rPr>
          <w:bCs/>
        </w:rPr>
        <w:t>Předložené nabídky budou vyhodnoceny radou obce.</w:t>
      </w:r>
    </w:p>
    <w:p w:rsidR="004278EA" w:rsidRPr="00811D14" w:rsidRDefault="004278EA" w:rsidP="00811D14">
      <w:pPr>
        <w:pStyle w:val="Bezmezer"/>
        <w:numPr>
          <w:ilvl w:val="0"/>
          <w:numId w:val="43"/>
        </w:numPr>
        <w:jc w:val="both"/>
        <w:rPr>
          <w:bCs/>
        </w:rPr>
      </w:pPr>
      <w:r w:rsidRPr="00811D14">
        <w:rPr>
          <w:bCs/>
        </w:rPr>
        <w:t>RO bere na vědomí předloženou situaci navrhované opravy místních komunikací „Dálka – III. Etapa“ a souhlasí s ní.</w:t>
      </w:r>
    </w:p>
    <w:p w:rsidR="004278EA" w:rsidRPr="00811D14" w:rsidRDefault="004278EA" w:rsidP="00811D14">
      <w:pPr>
        <w:pStyle w:val="Bezmezer"/>
        <w:numPr>
          <w:ilvl w:val="0"/>
          <w:numId w:val="43"/>
        </w:numPr>
        <w:jc w:val="both"/>
        <w:rPr>
          <w:bCs/>
        </w:rPr>
      </w:pPr>
      <w:r w:rsidRPr="00811D14">
        <w:rPr>
          <w:bCs/>
        </w:rPr>
        <w:t>RO schvaluje zakoupení pamětních hrnků pro účinkující na setkání harmonikářů, které se uskuteční v sobotu 4. března 2017 a proplacení ob</w:t>
      </w:r>
      <w:r w:rsidR="005D1B61" w:rsidRPr="00811D14">
        <w:rPr>
          <w:bCs/>
        </w:rPr>
        <w:t>č</w:t>
      </w:r>
      <w:r w:rsidRPr="00811D14">
        <w:rPr>
          <w:bCs/>
        </w:rPr>
        <w:t>erstvení.</w:t>
      </w:r>
    </w:p>
    <w:p w:rsidR="005D1B61" w:rsidRPr="00811D14" w:rsidRDefault="005D1B61" w:rsidP="00811D14">
      <w:pPr>
        <w:pStyle w:val="Bezmezer"/>
        <w:numPr>
          <w:ilvl w:val="0"/>
          <w:numId w:val="43"/>
        </w:numPr>
        <w:jc w:val="both"/>
        <w:rPr>
          <w:bCs/>
        </w:rPr>
      </w:pPr>
      <w:r w:rsidRPr="00811D14">
        <w:rPr>
          <w:bCs/>
        </w:rPr>
        <w:t xml:space="preserve">RO schvaluje zakoupení dárkových balíčků na ples TJ Sokol, obecní ples, </w:t>
      </w:r>
      <w:r w:rsidR="003865FC" w:rsidRPr="00811D14">
        <w:rPr>
          <w:bCs/>
        </w:rPr>
        <w:t>ostatkovou zábavu a školní ples v Drásově. Na každý ples budou zakoupeny 2 balíčky v hodnotě 500,- Kč/ balíček.</w:t>
      </w:r>
    </w:p>
    <w:p w:rsidR="003865FC" w:rsidRPr="00811D14" w:rsidRDefault="003865FC" w:rsidP="00811D14">
      <w:pPr>
        <w:pStyle w:val="Bezmezer"/>
        <w:numPr>
          <w:ilvl w:val="0"/>
          <w:numId w:val="43"/>
        </w:numPr>
        <w:jc w:val="both"/>
        <w:rPr>
          <w:bCs/>
        </w:rPr>
      </w:pPr>
      <w:r w:rsidRPr="00811D14">
        <w:rPr>
          <w:bCs/>
        </w:rPr>
        <w:t xml:space="preserve">RO schvaluje zakoupení </w:t>
      </w:r>
      <w:r w:rsidR="00305643" w:rsidRPr="00811D14">
        <w:rPr>
          <w:bCs/>
        </w:rPr>
        <w:t>přístroje k vysávání psích exkrementů a drobného odpadu HHB 25-1 GS s motorem Stihl a zametacího stroje Vari (DSK-316.1PSZ, válcový kartáč, radlice na sníh, pohonná jednotka Honda PJGCV190).</w:t>
      </w:r>
    </w:p>
    <w:p w:rsidR="00C45129" w:rsidRPr="00811D14" w:rsidRDefault="00C45129" w:rsidP="00811D14">
      <w:pPr>
        <w:pStyle w:val="Bezmezer"/>
        <w:numPr>
          <w:ilvl w:val="0"/>
          <w:numId w:val="43"/>
        </w:numPr>
        <w:jc w:val="both"/>
        <w:rPr>
          <w:bCs/>
        </w:rPr>
      </w:pPr>
      <w:r w:rsidRPr="00811D14">
        <w:rPr>
          <w:bCs/>
        </w:rPr>
        <w:t xml:space="preserve">RO schvaluje uzavření smlouvy č.:1030035974/001 o smlouvě budoucí o zřízení věcného břemene ve </w:t>
      </w:r>
      <w:proofErr w:type="gramStart"/>
      <w:r w:rsidRPr="00811D14">
        <w:rPr>
          <w:bCs/>
        </w:rPr>
        <w:t>prospěch E.ON</w:t>
      </w:r>
      <w:proofErr w:type="gramEnd"/>
      <w:r w:rsidRPr="00811D14">
        <w:rPr>
          <w:bCs/>
        </w:rPr>
        <w:t xml:space="preserve"> Distribuce, a.s. v souvislosti se stavbou „Čebín,rizš.NNk,Němcová,pč.367/92“.</w:t>
      </w:r>
    </w:p>
    <w:p w:rsidR="00F205F5" w:rsidRPr="00811D14" w:rsidRDefault="00F205F5" w:rsidP="00811D14">
      <w:pPr>
        <w:pStyle w:val="Bezmezer"/>
        <w:numPr>
          <w:ilvl w:val="0"/>
          <w:numId w:val="43"/>
        </w:numPr>
        <w:jc w:val="both"/>
        <w:rPr>
          <w:bCs/>
        </w:rPr>
      </w:pPr>
      <w:r w:rsidRPr="00811D14">
        <w:rPr>
          <w:bCs/>
        </w:rPr>
        <w:t xml:space="preserve">RO schvaluje umístění prodejního stánku zmrzliny paní Evě </w:t>
      </w:r>
      <w:proofErr w:type="spellStart"/>
      <w:r w:rsidRPr="00811D14">
        <w:rPr>
          <w:bCs/>
        </w:rPr>
        <w:t>Věchetové</w:t>
      </w:r>
      <w:proofErr w:type="spellEnd"/>
      <w:r w:rsidRPr="00811D14">
        <w:rPr>
          <w:bCs/>
        </w:rPr>
        <w:t>,</w:t>
      </w:r>
      <w:r w:rsidR="00811D14">
        <w:rPr>
          <w:bCs/>
        </w:rPr>
        <w:t xml:space="preserve"> bytem</w:t>
      </w:r>
      <w:r w:rsidRPr="00811D14">
        <w:rPr>
          <w:bCs/>
        </w:rPr>
        <w:t xml:space="preserve"> Chudčice, na parkovišti u hlavní silnice v Čebíně v roce 2017 za obvyklých podmínek.</w:t>
      </w:r>
    </w:p>
    <w:p w:rsidR="00F205F5" w:rsidRPr="00811D14" w:rsidRDefault="00F205F5" w:rsidP="00811D14">
      <w:pPr>
        <w:pStyle w:val="Bezmezer"/>
        <w:numPr>
          <w:ilvl w:val="0"/>
          <w:numId w:val="43"/>
        </w:numPr>
        <w:jc w:val="both"/>
        <w:rPr>
          <w:bCs/>
        </w:rPr>
      </w:pPr>
      <w:r w:rsidRPr="00811D14">
        <w:rPr>
          <w:bCs/>
        </w:rPr>
        <w:t>RO bere na vědomí žádost paní L</w:t>
      </w:r>
      <w:r w:rsidR="00811D14">
        <w:rPr>
          <w:bCs/>
        </w:rPr>
        <w:t>.</w:t>
      </w:r>
      <w:r w:rsidRPr="00811D14">
        <w:rPr>
          <w:bCs/>
        </w:rPr>
        <w:t xml:space="preserve"> P</w:t>
      </w:r>
      <w:r w:rsidR="00811D14">
        <w:rPr>
          <w:bCs/>
        </w:rPr>
        <w:t>.</w:t>
      </w:r>
      <w:r w:rsidRPr="00811D14">
        <w:rPr>
          <w:bCs/>
        </w:rPr>
        <w:t xml:space="preserve"> o přidělení obecního bytu a konstatuje, že v současné době obec nedisponuje žádným volným bytem. Žádost byla zaevidována a v případě, že se obecní byt uvolní, bude o ní opět jednáno.</w:t>
      </w:r>
    </w:p>
    <w:p w:rsidR="00F205F5" w:rsidRPr="00811D14" w:rsidRDefault="00F205F5" w:rsidP="00811D14">
      <w:pPr>
        <w:pStyle w:val="Bezmezer"/>
        <w:numPr>
          <w:ilvl w:val="0"/>
          <w:numId w:val="43"/>
        </w:numPr>
        <w:jc w:val="both"/>
        <w:rPr>
          <w:bCs/>
        </w:rPr>
      </w:pPr>
      <w:r w:rsidRPr="00811D14">
        <w:rPr>
          <w:bCs/>
        </w:rPr>
        <w:t>RO schvaluje uzavření darovací smlouvy s </w:t>
      </w:r>
      <w:proofErr w:type="spellStart"/>
      <w:r w:rsidRPr="00811D14">
        <w:rPr>
          <w:bCs/>
        </w:rPr>
        <w:t>Terra</w:t>
      </w:r>
      <w:proofErr w:type="spellEnd"/>
      <w:r w:rsidRPr="00811D14">
        <w:rPr>
          <w:bCs/>
        </w:rPr>
        <w:t xml:space="preserve"> Group </w:t>
      </w:r>
      <w:proofErr w:type="spellStart"/>
      <w:r w:rsidRPr="00811D14">
        <w:rPr>
          <w:bCs/>
        </w:rPr>
        <w:t>Investment</w:t>
      </w:r>
      <w:proofErr w:type="spellEnd"/>
      <w:r w:rsidRPr="00811D14">
        <w:rPr>
          <w:bCs/>
        </w:rPr>
        <w:t xml:space="preserve">, a.s. se sídlem Karolíny Světlé 716/1, 628 00 Brno v souvislosti s dokončením projektu Obec Občanům. </w:t>
      </w:r>
      <w:proofErr w:type="spellStart"/>
      <w:r w:rsidRPr="00811D14">
        <w:rPr>
          <w:bCs/>
        </w:rPr>
        <w:t>Terra</w:t>
      </w:r>
      <w:proofErr w:type="spellEnd"/>
      <w:r w:rsidRPr="00811D14">
        <w:rPr>
          <w:bCs/>
        </w:rPr>
        <w:t xml:space="preserve"> Group </w:t>
      </w:r>
      <w:proofErr w:type="spellStart"/>
      <w:r w:rsidRPr="00811D14">
        <w:rPr>
          <w:bCs/>
        </w:rPr>
        <w:t>Investment</w:t>
      </w:r>
      <w:proofErr w:type="spellEnd"/>
      <w:r w:rsidRPr="00811D14">
        <w:rPr>
          <w:bCs/>
        </w:rPr>
        <w:t xml:space="preserve"> poskytne obci Čebín dar ve výši 5.600,- Kč pro účely Dětského klubu Syslík.</w:t>
      </w:r>
    </w:p>
    <w:p w:rsidR="009C3F3C" w:rsidRPr="00811D14" w:rsidRDefault="009C3F3C" w:rsidP="00811D14">
      <w:pPr>
        <w:pStyle w:val="Bezmezer"/>
        <w:numPr>
          <w:ilvl w:val="0"/>
          <w:numId w:val="43"/>
        </w:numPr>
        <w:jc w:val="both"/>
        <w:rPr>
          <w:bCs/>
        </w:rPr>
      </w:pPr>
      <w:r w:rsidRPr="00811D14">
        <w:rPr>
          <w:bCs/>
        </w:rPr>
        <w:t>RO neschvaluje připojení obce Čebín k mezinárodní kampani „Vlajka pro Tibet“.</w:t>
      </w:r>
    </w:p>
    <w:p w:rsidR="00E41D29" w:rsidRPr="00811D14" w:rsidRDefault="00E41D29" w:rsidP="00811D14">
      <w:pPr>
        <w:pStyle w:val="Bezmezer"/>
        <w:numPr>
          <w:ilvl w:val="0"/>
          <w:numId w:val="43"/>
        </w:numPr>
        <w:jc w:val="both"/>
        <w:rPr>
          <w:bCs/>
        </w:rPr>
      </w:pPr>
      <w:r w:rsidRPr="00811D14">
        <w:rPr>
          <w:bCs/>
        </w:rPr>
        <w:t>RO schvaluje rozpočtové opatření č. 1/2017.</w:t>
      </w:r>
    </w:p>
    <w:p w:rsidR="00FD25D0" w:rsidRPr="00811D14" w:rsidRDefault="00FD25D0" w:rsidP="00811D14">
      <w:pPr>
        <w:pStyle w:val="Bezmezer"/>
        <w:numPr>
          <w:ilvl w:val="0"/>
          <w:numId w:val="43"/>
        </w:numPr>
        <w:jc w:val="both"/>
        <w:rPr>
          <w:bCs/>
        </w:rPr>
      </w:pPr>
      <w:r w:rsidRPr="00811D14">
        <w:rPr>
          <w:bCs/>
        </w:rPr>
        <w:t>RO schvaluje uzavření příkazní smlouvy na výkon koordinátora BOZP na stavbě „Bytový dům č. p. 41“ s panem Jaroslavem Lukešem, Kroftova 1601/33, 616 00 Brno, IČ: 47942282.</w:t>
      </w:r>
    </w:p>
    <w:p w:rsidR="00FD25D0" w:rsidRPr="00811D14" w:rsidRDefault="00FD25D0" w:rsidP="00811D14">
      <w:pPr>
        <w:pStyle w:val="Bezmezer"/>
        <w:numPr>
          <w:ilvl w:val="0"/>
          <w:numId w:val="43"/>
        </w:numPr>
        <w:jc w:val="both"/>
        <w:rPr>
          <w:bCs/>
        </w:rPr>
      </w:pPr>
      <w:r w:rsidRPr="00811D14">
        <w:rPr>
          <w:bCs/>
        </w:rPr>
        <w:t xml:space="preserve">RO schvaluje uzavření mandátní smlouvy na výkon autorského dozoru na stavbě „Bytový dům č. p. 41“ s panem Ing. et Ing. Petrem </w:t>
      </w:r>
      <w:proofErr w:type="spellStart"/>
      <w:r w:rsidRPr="00811D14">
        <w:rPr>
          <w:bCs/>
        </w:rPr>
        <w:t>Kacálkem</w:t>
      </w:r>
      <w:proofErr w:type="spellEnd"/>
      <w:r w:rsidRPr="00811D14">
        <w:rPr>
          <w:bCs/>
        </w:rPr>
        <w:t xml:space="preserve">, PhD., </w:t>
      </w:r>
      <w:r w:rsidR="002F1C47" w:rsidRPr="00811D14">
        <w:rPr>
          <w:bCs/>
        </w:rPr>
        <w:t xml:space="preserve">Dolní </w:t>
      </w:r>
      <w:r w:rsidRPr="00811D14">
        <w:rPr>
          <w:bCs/>
        </w:rPr>
        <w:t>Libchavy 230</w:t>
      </w:r>
      <w:r w:rsidR="002F1C47" w:rsidRPr="00811D14">
        <w:rPr>
          <w:bCs/>
        </w:rPr>
        <w:t>, 561 16 Libchavy, IČ: 01940350.</w:t>
      </w:r>
    </w:p>
    <w:p w:rsidR="00FD25D0" w:rsidRPr="00811D14" w:rsidRDefault="00FD25D0" w:rsidP="00811D14">
      <w:pPr>
        <w:pStyle w:val="Bezmezer"/>
        <w:numPr>
          <w:ilvl w:val="0"/>
          <w:numId w:val="43"/>
        </w:numPr>
        <w:jc w:val="both"/>
        <w:rPr>
          <w:bCs/>
        </w:rPr>
      </w:pPr>
      <w:r w:rsidRPr="00811D14">
        <w:rPr>
          <w:bCs/>
        </w:rPr>
        <w:t xml:space="preserve">RO schvaluje uzavření příkazní smlouvy na výkon </w:t>
      </w:r>
      <w:r w:rsidR="00263EC7" w:rsidRPr="00811D14">
        <w:rPr>
          <w:bCs/>
        </w:rPr>
        <w:t>technického dozoru</w:t>
      </w:r>
      <w:r w:rsidRPr="00811D14">
        <w:rPr>
          <w:bCs/>
        </w:rPr>
        <w:t xml:space="preserve"> na stavbě „Bytový dům č. p. 41“ s panem </w:t>
      </w:r>
      <w:r w:rsidR="00263EC7" w:rsidRPr="00811D14">
        <w:rPr>
          <w:bCs/>
        </w:rPr>
        <w:t>Janem Křížem, Čebín 381, 664 23, IČ: 88775054</w:t>
      </w:r>
      <w:r w:rsidRPr="00811D14">
        <w:rPr>
          <w:bCs/>
        </w:rPr>
        <w:t>.</w:t>
      </w:r>
    </w:p>
    <w:p w:rsidR="00FD25D0" w:rsidRPr="00811D14" w:rsidRDefault="00FD25D0" w:rsidP="00FD25D0">
      <w:pPr>
        <w:pStyle w:val="Bezmezer"/>
        <w:jc w:val="both"/>
        <w:rPr>
          <w:bCs/>
        </w:rPr>
      </w:pPr>
    </w:p>
    <w:p w:rsidR="00D04E44" w:rsidRPr="00811D14" w:rsidRDefault="00D04E4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lastRenderedPageBreak/>
        <w:t>Rad obce bere</w:t>
      </w:r>
      <w:r w:rsidR="00E0674E">
        <w:t xml:space="preserve"> na vědomí došlou korespondenci.</w:t>
      </w:r>
    </w:p>
    <w:p w:rsidR="00D04E44" w:rsidRDefault="00D04E44">
      <w:pPr>
        <w:pStyle w:val="Bezmezer"/>
        <w:jc w:val="both"/>
      </w:pPr>
      <w:bookmarkStart w:id="0" w:name="_GoBack"/>
      <w:bookmarkEnd w:id="0"/>
    </w:p>
    <w:p w:rsidR="00D04E44" w:rsidRDefault="001E7CBF">
      <w:pPr>
        <w:pStyle w:val="Bezmezer"/>
        <w:jc w:val="both"/>
      </w:pPr>
      <w:r>
        <w:t>Starosta obce ukončil jednáno ve 2</w:t>
      </w:r>
      <w:r w:rsidR="007C0245">
        <w:t>1</w:t>
      </w:r>
      <w:r>
        <w:t>:</w:t>
      </w:r>
      <w:r w:rsidR="007C0245">
        <w:t>15</w:t>
      </w:r>
      <w:r>
        <w:t xml:space="preserve"> hod.</w:t>
      </w:r>
    </w:p>
    <w:p w:rsidR="00D04E44" w:rsidRDefault="00D04E4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D04E44" w:rsidRDefault="001E7CBF">
      <w:pPr>
        <w:pStyle w:val="Bezmezer"/>
        <w:jc w:val="both"/>
      </w:pPr>
      <w:r>
        <w:t>Tomáš Kříž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Pavel Plevač</w:t>
      </w:r>
    </w:p>
    <w:p w:rsidR="00D04E44" w:rsidRDefault="001E7CBF">
      <w:pPr>
        <w:pStyle w:val="Bezmezer"/>
        <w:jc w:val="both"/>
      </w:pPr>
      <w:r>
        <w:t>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místostarosta obce</w:t>
      </w:r>
    </w:p>
    <w:p w:rsidR="00D04E44" w:rsidRDefault="00D04E4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 xml:space="preserve">V Čebíně dne </w:t>
      </w:r>
      <w:r w:rsidR="00615ED9">
        <w:t>1</w:t>
      </w:r>
      <w:r w:rsidR="003865FC">
        <w:t>6</w:t>
      </w:r>
      <w:r>
        <w:t>. 1. 201</w:t>
      </w:r>
      <w:r w:rsidR="003865FC">
        <w:t>7</w:t>
      </w:r>
    </w:p>
    <w:p w:rsidR="00D04E44" w:rsidRDefault="001E7CBF">
      <w:pPr>
        <w:pStyle w:val="Bezmezer"/>
        <w:jc w:val="both"/>
      </w:pPr>
      <w:r>
        <w:t>zapsal: Tomáš Kříž</w:t>
      </w:r>
    </w:p>
    <w:p w:rsidR="003865FC" w:rsidRDefault="003865FC">
      <w:pPr>
        <w:pStyle w:val="Bezmezer"/>
        <w:jc w:val="both"/>
      </w:pPr>
    </w:p>
    <w:sectPr w:rsidR="003865FC">
      <w:footerReference w:type="default" r:id="rId8"/>
      <w:pgSz w:w="11906" w:h="16838"/>
      <w:pgMar w:top="1560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68C" w:rsidRDefault="0032368C">
      <w:r>
        <w:separator/>
      </w:r>
    </w:p>
  </w:endnote>
  <w:endnote w:type="continuationSeparator" w:id="0">
    <w:p w:rsidR="0032368C" w:rsidRDefault="0032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B3D" w:rsidRDefault="00CD0B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68C" w:rsidRDefault="0032368C">
      <w:r>
        <w:rPr>
          <w:color w:val="000000"/>
        </w:rPr>
        <w:separator/>
      </w:r>
    </w:p>
  </w:footnote>
  <w:footnote w:type="continuationSeparator" w:id="0">
    <w:p w:rsidR="0032368C" w:rsidRDefault="00323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419"/>
    <w:multiLevelType w:val="hybridMultilevel"/>
    <w:tmpl w:val="BABA1ABE"/>
    <w:lvl w:ilvl="0" w:tplc="97A8A1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16DD"/>
    <w:multiLevelType w:val="multilevel"/>
    <w:tmpl w:val="8BD4BE72"/>
    <w:styleLink w:val="WWNum20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" w15:restartNumberingAfterBreak="0">
    <w:nsid w:val="032669F3"/>
    <w:multiLevelType w:val="multilevel"/>
    <w:tmpl w:val="A9906AE0"/>
    <w:styleLink w:val="WWNum9"/>
    <w:lvl w:ilvl="0">
      <w:start w:val="2"/>
      <w:numFmt w:val="decimal"/>
      <w:lvlText w:val="%1."/>
      <w:lvlJc w:val="left"/>
      <w:pPr>
        <w:ind w:left="1068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" w15:restartNumberingAfterBreak="0">
    <w:nsid w:val="04CD519E"/>
    <w:multiLevelType w:val="multilevel"/>
    <w:tmpl w:val="AFCCA550"/>
    <w:styleLink w:val="WWNum22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" w15:restartNumberingAfterBreak="0">
    <w:nsid w:val="0A267FD5"/>
    <w:multiLevelType w:val="multilevel"/>
    <w:tmpl w:val="B1A8EDDC"/>
    <w:styleLink w:val="WWNum25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BCB2DC9"/>
    <w:multiLevelType w:val="multilevel"/>
    <w:tmpl w:val="7BA0263E"/>
    <w:styleLink w:val="WWNum35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6" w15:restartNumberingAfterBreak="0">
    <w:nsid w:val="0C1245A0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7" w15:restartNumberingAfterBreak="0">
    <w:nsid w:val="119D5F25"/>
    <w:multiLevelType w:val="multilevel"/>
    <w:tmpl w:val="9992126A"/>
    <w:styleLink w:val="WWNum32"/>
    <w:lvl w:ilvl="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8" w15:restartNumberingAfterBreak="0">
    <w:nsid w:val="11DD734F"/>
    <w:multiLevelType w:val="multilevel"/>
    <w:tmpl w:val="BEF2C078"/>
    <w:styleLink w:val="WWNum13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9" w15:restartNumberingAfterBreak="0">
    <w:nsid w:val="18B05A09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0" w15:restartNumberingAfterBreak="0">
    <w:nsid w:val="1C48387D"/>
    <w:multiLevelType w:val="multilevel"/>
    <w:tmpl w:val="B7F23E60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F164DC1"/>
    <w:multiLevelType w:val="multilevel"/>
    <w:tmpl w:val="68E44C54"/>
    <w:styleLink w:val="WWNum14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2" w15:restartNumberingAfterBreak="0">
    <w:nsid w:val="1F315409"/>
    <w:multiLevelType w:val="multilevel"/>
    <w:tmpl w:val="69F0BB42"/>
    <w:styleLink w:val="WWNum37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08A0B03"/>
    <w:multiLevelType w:val="multilevel"/>
    <w:tmpl w:val="3B6AC0FE"/>
    <w:styleLink w:val="WWNum4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4" w15:restartNumberingAfterBreak="0">
    <w:nsid w:val="23FB01DD"/>
    <w:multiLevelType w:val="multilevel"/>
    <w:tmpl w:val="6D107964"/>
    <w:styleLink w:val="WWNum6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5" w15:restartNumberingAfterBreak="0">
    <w:nsid w:val="2993357D"/>
    <w:multiLevelType w:val="multilevel"/>
    <w:tmpl w:val="59EE9890"/>
    <w:styleLink w:val="WWNum5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6" w15:restartNumberingAfterBreak="0">
    <w:nsid w:val="2C4C1810"/>
    <w:multiLevelType w:val="multilevel"/>
    <w:tmpl w:val="9806C254"/>
    <w:styleLink w:val="WWNum16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034713D"/>
    <w:multiLevelType w:val="multilevel"/>
    <w:tmpl w:val="13B2E36C"/>
    <w:styleLink w:val="WWNum12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8" w15:restartNumberingAfterBreak="0">
    <w:nsid w:val="367721F7"/>
    <w:multiLevelType w:val="multilevel"/>
    <w:tmpl w:val="8D8EFACE"/>
    <w:styleLink w:val="WWNum3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9" w15:restartNumberingAfterBreak="0">
    <w:nsid w:val="3B09068D"/>
    <w:multiLevelType w:val="multilevel"/>
    <w:tmpl w:val="079C6B9A"/>
    <w:styleLink w:val="WWNum1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0" w15:restartNumberingAfterBreak="0">
    <w:nsid w:val="3BC24E79"/>
    <w:multiLevelType w:val="multilevel"/>
    <w:tmpl w:val="81225A66"/>
    <w:styleLink w:val="WWNum7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1" w15:restartNumberingAfterBreak="0">
    <w:nsid w:val="3C3B5AC9"/>
    <w:multiLevelType w:val="hybridMultilevel"/>
    <w:tmpl w:val="463E3F2C"/>
    <w:lvl w:ilvl="0" w:tplc="97A8A1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504E4"/>
    <w:multiLevelType w:val="multilevel"/>
    <w:tmpl w:val="8EA27D4A"/>
    <w:styleLink w:val="WWNum8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3" w15:restartNumberingAfterBreak="0">
    <w:nsid w:val="478571D3"/>
    <w:multiLevelType w:val="multilevel"/>
    <w:tmpl w:val="FA74F4A2"/>
    <w:styleLink w:val="WWNum23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4" w15:restartNumberingAfterBreak="0">
    <w:nsid w:val="4B0426EA"/>
    <w:multiLevelType w:val="multilevel"/>
    <w:tmpl w:val="38E89E68"/>
    <w:styleLink w:val="WWNum10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5" w15:restartNumberingAfterBreak="0">
    <w:nsid w:val="4C366764"/>
    <w:multiLevelType w:val="multilevel"/>
    <w:tmpl w:val="57A4AB8E"/>
    <w:styleLink w:val="WWNum24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6" w15:restartNumberingAfterBreak="0">
    <w:nsid w:val="4E920EF2"/>
    <w:multiLevelType w:val="multilevel"/>
    <w:tmpl w:val="2B7452B0"/>
    <w:styleLink w:val="WWNum26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7" w15:restartNumberingAfterBreak="0">
    <w:nsid w:val="4F647810"/>
    <w:multiLevelType w:val="multilevel"/>
    <w:tmpl w:val="953ED056"/>
    <w:styleLink w:val="WWNum19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8" w15:restartNumberingAfterBreak="0">
    <w:nsid w:val="4F91426D"/>
    <w:multiLevelType w:val="multilevel"/>
    <w:tmpl w:val="35F8C86A"/>
    <w:styleLink w:val="WWNum36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9" w15:restartNumberingAfterBreak="0">
    <w:nsid w:val="501862CE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0" w15:restartNumberingAfterBreak="0">
    <w:nsid w:val="50B15F6A"/>
    <w:multiLevelType w:val="multilevel"/>
    <w:tmpl w:val="782A52BE"/>
    <w:styleLink w:val="WWNum17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1" w15:restartNumberingAfterBreak="0">
    <w:nsid w:val="59851622"/>
    <w:multiLevelType w:val="multilevel"/>
    <w:tmpl w:val="A7A634DC"/>
    <w:styleLink w:val="WWNum15"/>
    <w:lvl w:ilvl="0">
      <w:start w:val="2"/>
      <w:numFmt w:val="decimal"/>
      <w:lvlText w:val="%1."/>
      <w:lvlJc w:val="left"/>
      <w:pPr>
        <w:ind w:left="1068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2" w15:restartNumberingAfterBreak="0">
    <w:nsid w:val="59E26C68"/>
    <w:multiLevelType w:val="multilevel"/>
    <w:tmpl w:val="3B42AC44"/>
    <w:styleLink w:val="WWNum34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3" w15:restartNumberingAfterBreak="0">
    <w:nsid w:val="5DF54FC6"/>
    <w:multiLevelType w:val="multilevel"/>
    <w:tmpl w:val="603438D6"/>
    <w:styleLink w:val="WWNum27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4" w15:restartNumberingAfterBreak="0">
    <w:nsid w:val="622A261C"/>
    <w:multiLevelType w:val="multilevel"/>
    <w:tmpl w:val="64F2365A"/>
    <w:styleLink w:val="WWNum18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5" w15:restartNumberingAfterBreak="0">
    <w:nsid w:val="645E41F6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6" w15:restartNumberingAfterBreak="0">
    <w:nsid w:val="66CE3786"/>
    <w:multiLevelType w:val="multilevel"/>
    <w:tmpl w:val="9F6A2370"/>
    <w:styleLink w:val="WWNum28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7" w15:restartNumberingAfterBreak="0">
    <w:nsid w:val="672119AA"/>
    <w:multiLevelType w:val="multilevel"/>
    <w:tmpl w:val="9756487C"/>
    <w:styleLink w:val="WWNum2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8" w15:restartNumberingAfterBreak="0">
    <w:nsid w:val="6F281A20"/>
    <w:multiLevelType w:val="multilevel"/>
    <w:tmpl w:val="F1BA2BA6"/>
    <w:styleLink w:val="WWNum30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9" w15:restartNumberingAfterBreak="0">
    <w:nsid w:val="72853705"/>
    <w:multiLevelType w:val="multilevel"/>
    <w:tmpl w:val="E4C6FE52"/>
    <w:styleLink w:val="WWNum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0" w15:restartNumberingAfterBreak="0">
    <w:nsid w:val="75871499"/>
    <w:multiLevelType w:val="multilevel"/>
    <w:tmpl w:val="BB1A7846"/>
    <w:styleLink w:val="WWNum33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1" w15:restartNumberingAfterBreak="0">
    <w:nsid w:val="7A8A520A"/>
    <w:multiLevelType w:val="multilevel"/>
    <w:tmpl w:val="2BCA5D64"/>
    <w:styleLink w:val="WWNum3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2" w15:restartNumberingAfterBreak="0">
    <w:nsid w:val="7B820271"/>
    <w:multiLevelType w:val="multilevel"/>
    <w:tmpl w:val="A6F810E0"/>
    <w:styleLink w:val="WWNum29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num w:numId="1">
    <w:abstractNumId w:val="39"/>
  </w:num>
  <w:num w:numId="2">
    <w:abstractNumId w:val="10"/>
  </w:num>
  <w:num w:numId="3">
    <w:abstractNumId w:val="18"/>
  </w:num>
  <w:num w:numId="4">
    <w:abstractNumId w:val="13"/>
  </w:num>
  <w:num w:numId="5">
    <w:abstractNumId w:val="15"/>
  </w:num>
  <w:num w:numId="6">
    <w:abstractNumId w:val="14"/>
  </w:num>
  <w:num w:numId="7">
    <w:abstractNumId w:val="20"/>
  </w:num>
  <w:num w:numId="8">
    <w:abstractNumId w:val="22"/>
  </w:num>
  <w:num w:numId="9">
    <w:abstractNumId w:val="2"/>
  </w:num>
  <w:num w:numId="10">
    <w:abstractNumId w:val="24"/>
  </w:num>
  <w:num w:numId="11">
    <w:abstractNumId w:val="19"/>
  </w:num>
  <w:num w:numId="12">
    <w:abstractNumId w:val="17"/>
  </w:num>
  <w:num w:numId="13">
    <w:abstractNumId w:val="8"/>
  </w:num>
  <w:num w:numId="14">
    <w:abstractNumId w:val="11"/>
  </w:num>
  <w:num w:numId="15">
    <w:abstractNumId w:val="31"/>
  </w:num>
  <w:num w:numId="16">
    <w:abstractNumId w:val="16"/>
  </w:num>
  <w:num w:numId="17">
    <w:abstractNumId w:val="30"/>
  </w:num>
  <w:num w:numId="18">
    <w:abstractNumId w:val="34"/>
  </w:num>
  <w:num w:numId="19">
    <w:abstractNumId w:val="27"/>
  </w:num>
  <w:num w:numId="20">
    <w:abstractNumId w:val="1"/>
  </w:num>
  <w:num w:numId="21">
    <w:abstractNumId w:val="37"/>
  </w:num>
  <w:num w:numId="22">
    <w:abstractNumId w:val="3"/>
  </w:num>
  <w:num w:numId="23">
    <w:abstractNumId w:val="23"/>
  </w:num>
  <w:num w:numId="24">
    <w:abstractNumId w:val="25"/>
  </w:num>
  <w:num w:numId="25">
    <w:abstractNumId w:val="4"/>
  </w:num>
  <w:num w:numId="26">
    <w:abstractNumId w:val="26"/>
  </w:num>
  <w:num w:numId="27">
    <w:abstractNumId w:val="33"/>
  </w:num>
  <w:num w:numId="28">
    <w:abstractNumId w:val="36"/>
  </w:num>
  <w:num w:numId="29">
    <w:abstractNumId w:val="42"/>
  </w:num>
  <w:num w:numId="30">
    <w:abstractNumId w:val="38"/>
  </w:num>
  <w:num w:numId="31">
    <w:abstractNumId w:val="41"/>
  </w:num>
  <w:num w:numId="32">
    <w:abstractNumId w:val="7"/>
  </w:num>
  <w:num w:numId="33">
    <w:abstractNumId w:val="40"/>
  </w:num>
  <w:num w:numId="34">
    <w:abstractNumId w:val="32"/>
  </w:num>
  <w:num w:numId="35">
    <w:abstractNumId w:val="5"/>
  </w:num>
  <w:num w:numId="36">
    <w:abstractNumId w:val="28"/>
  </w:num>
  <w:num w:numId="37">
    <w:abstractNumId w:val="12"/>
  </w:num>
  <w:num w:numId="38">
    <w:abstractNumId w:val="35"/>
  </w:num>
  <w:num w:numId="39">
    <w:abstractNumId w:val="0"/>
  </w:num>
  <w:num w:numId="40">
    <w:abstractNumId w:val="6"/>
  </w:num>
  <w:num w:numId="41">
    <w:abstractNumId w:val="9"/>
  </w:num>
  <w:num w:numId="42">
    <w:abstractNumId w:val="29"/>
  </w:num>
  <w:num w:numId="43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44"/>
    <w:rsid w:val="0007265C"/>
    <w:rsid w:val="001B05D6"/>
    <w:rsid w:val="001B36A5"/>
    <w:rsid w:val="001C44A2"/>
    <w:rsid w:val="001E7CBF"/>
    <w:rsid w:val="00240E24"/>
    <w:rsid w:val="00263EC7"/>
    <w:rsid w:val="0027500B"/>
    <w:rsid w:val="002F1C47"/>
    <w:rsid w:val="00300200"/>
    <w:rsid w:val="00305643"/>
    <w:rsid w:val="0032368C"/>
    <w:rsid w:val="00382ABD"/>
    <w:rsid w:val="003865FC"/>
    <w:rsid w:val="003B2100"/>
    <w:rsid w:val="004278EA"/>
    <w:rsid w:val="00432313"/>
    <w:rsid w:val="00463884"/>
    <w:rsid w:val="004D14C1"/>
    <w:rsid w:val="004E366D"/>
    <w:rsid w:val="005D1B61"/>
    <w:rsid w:val="00615ED9"/>
    <w:rsid w:val="006459AA"/>
    <w:rsid w:val="00692F56"/>
    <w:rsid w:val="006939ED"/>
    <w:rsid w:val="00694620"/>
    <w:rsid w:val="007105FB"/>
    <w:rsid w:val="007901DE"/>
    <w:rsid w:val="007937E1"/>
    <w:rsid w:val="007C0245"/>
    <w:rsid w:val="00811D14"/>
    <w:rsid w:val="00825D17"/>
    <w:rsid w:val="008A6FD4"/>
    <w:rsid w:val="008C7DD1"/>
    <w:rsid w:val="008F63B9"/>
    <w:rsid w:val="00904389"/>
    <w:rsid w:val="00905653"/>
    <w:rsid w:val="00956A83"/>
    <w:rsid w:val="00992211"/>
    <w:rsid w:val="009C3F3C"/>
    <w:rsid w:val="009C425C"/>
    <w:rsid w:val="00A10390"/>
    <w:rsid w:val="00A11265"/>
    <w:rsid w:val="00A36016"/>
    <w:rsid w:val="00A429B7"/>
    <w:rsid w:val="00AA02A7"/>
    <w:rsid w:val="00AA60A8"/>
    <w:rsid w:val="00AA68CE"/>
    <w:rsid w:val="00AC51C6"/>
    <w:rsid w:val="00AE0080"/>
    <w:rsid w:val="00B41762"/>
    <w:rsid w:val="00B635D3"/>
    <w:rsid w:val="00B63D37"/>
    <w:rsid w:val="00B71FBB"/>
    <w:rsid w:val="00C2277D"/>
    <w:rsid w:val="00C361C3"/>
    <w:rsid w:val="00C45129"/>
    <w:rsid w:val="00C45EFE"/>
    <w:rsid w:val="00C52332"/>
    <w:rsid w:val="00C55457"/>
    <w:rsid w:val="00C62A57"/>
    <w:rsid w:val="00C85A38"/>
    <w:rsid w:val="00CD0B3D"/>
    <w:rsid w:val="00D04E44"/>
    <w:rsid w:val="00D33414"/>
    <w:rsid w:val="00D45883"/>
    <w:rsid w:val="00DA6F5F"/>
    <w:rsid w:val="00DB3AD8"/>
    <w:rsid w:val="00E0674E"/>
    <w:rsid w:val="00E41D29"/>
    <w:rsid w:val="00EE4A3A"/>
    <w:rsid w:val="00F205F5"/>
    <w:rsid w:val="00FA15A8"/>
    <w:rsid w:val="00FD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974A3-C0F2-4063-806B-914ABC47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865FC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kern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ezmezer">
    <w:name w:val="No Spacing"/>
    <w:pPr>
      <w:widowControl/>
    </w:pPr>
    <w:rPr>
      <w:rFonts w:cs="Calibri"/>
      <w:sz w:val="22"/>
      <w:szCs w:val="22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</w:pPr>
    <w:rPr>
      <w:rFonts w:cs="Calibri"/>
      <w:color w:val="000000"/>
      <w:sz w:val="24"/>
      <w:szCs w:val="24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ZhlavChar">
    <w:name w:val="Záhlaví Char"/>
    <w:rPr>
      <w:rFonts w:ascii="Calibri" w:hAnsi="Calibri" w:cs="Calibri"/>
    </w:rPr>
  </w:style>
  <w:style w:type="character" w:customStyle="1" w:styleId="ZpatChar">
    <w:name w:val="Zápatí Char"/>
    <w:rPr>
      <w:rFonts w:ascii="Calibri" w:hAnsi="Calibri" w:cs="Calibri"/>
    </w:rPr>
  </w:style>
  <w:style w:type="character" w:customStyle="1" w:styleId="ListLabel1">
    <w:name w:val="ListLabel 1"/>
    <w:rPr>
      <w:b/>
      <w:bCs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u w:val="single"/>
    </w:rPr>
  </w:style>
  <w:style w:type="character" w:customStyle="1" w:styleId="ListLabel5">
    <w:name w:val="ListLabel 5"/>
    <w:rPr>
      <w:b/>
      <w:bCs/>
    </w:rPr>
  </w:style>
  <w:style w:type="character" w:customStyle="1" w:styleId="ListLabel6">
    <w:name w:val="ListLabel 6"/>
    <w:rPr>
      <w:rFonts w:eastAsia="Times New Roman" w:cs="Calibri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u w:val="single"/>
    </w:rPr>
  </w:style>
  <w:style w:type="character" w:styleId="Zdraznnjemn">
    <w:name w:val="Subtle Emphasis"/>
    <w:basedOn w:val="Standardnpsmoodstavce"/>
    <w:rPr>
      <w:i/>
      <w:iCs/>
      <w:color w:val="404040"/>
    </w:rPr>
  </w:style>
  <w:style w:type="character" w:customStyle="1" w:styleId="ListLabel9">
    <w:name w:val="ListLabel 9"/>
    <w:rPr>
      <w:b/>
      <w:bCs/>
    </w:rPr>
  </w:style>
  <w:style w:type="character" w:customStyle="1" w:styleId="ListLabel10">
    <w:name w:val="ListLabel 10"/>
    <w:rPr>
      <w:rFonts w:eastAsia="Times New Roman" w:cs="Calibri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u w:val="singl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  <w:style w:type="character" w:customStyle="1" w:styleId="apple-converted-space">
    <w:name w:val="apple-converted-space"/>
    <w:basedOn w:val="Standardnpsmoodstavce"/>
    <w:rsid w:val="003865FC"/>
  </w:style>
  <w:style w:type="character" w:customStyle="1" w:styleId="Nadpis3Char">
    <w:name w:val="Nadpis 3 Char"/>
    <w:basedOn w:val="Standardnpsmoodstavce"/>
    <w:link w:val="Nadpis3"/>
    <w:uiPriority w:val="9"/>
    <w:rsid w:val="003865FC"/>
    <w:rPr>
      <w:rFonts w:ascii="Times New Roman" w:hAnsi="Times New Roman"/>
      <w:b/>
      <w:bCs/>
      <w:kern w:val="0"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3865F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A566-5F29-4951-9C20-CD8FF24B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ACER</dc:creator>
  <cp:keywords/>
  <dc:description/>
  <cp:lastModifiedBy>Kancelar</cp:lastModifiedBy>
  <cp:revision>4</cp:revision>
  <cp:lastPrinted>2015-05-28T05:55:00Z</cp:lastPrinted>
  <dcterms:created xsi:type="dcterms:W3CDTF">2017-06-21T07:02:00Z</dcterms:created>
  <dcterms:modified xsi:type="dcterms:W3CDTF">2017-06-21T07:48:00Z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