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3E" w:rsidRPr="007339D1" w:rsidRDefault="007339D1" w:rsidP="007339D1">
      <w:pPr>
        <w:jc w:val="center"/>
        <w:rPr>
          <w:b/>
          <w:sz w:val="36"/>
          <w:szCs w:val="36"/>
        </w:rPr>
      </w:pPr>
      <w:r w:rsidRPr="007339D1">
        <w:rPr>
          <w:b/>
          <w:sz w:val="36"/>
          <w:szCs w:val="36"/>
        </w:rPr>
        <w:t>USNESENÍ</w:t>
      </w:r>
    </w:p>
    <w:p w:rsidR="00814AC8" w:rsidRDefault="00814AC8" w:rsidP="007339D1">
      <w:pPr>
        <w:jc w:val="center"/>
        <w:rPr>
          <w:b/>
          <w:u w:val="single"/>
        </w:rPr>
      </w:pPr>
      <w:r w:rsidRPr="007339D1">
        <w:rPr>
          <w:b/>
          <w:u w:val="single"/>
        </w:rPr>
        <w:t>Zastupitelstva obce konané 9. 9. 2022</w:t>
      </w:r>
    </w:p>
    <w:p w:rsidR="007339D1" w:rsidRPr="007339D1" w:rsidRDefault="007339D1" w:rsidP="007339D1">
      <w:pPr>
        <w:jc w:val="center"/>
        <w:rPr>
          <w:b/>
          <w:u w:val="single"/>
        </w:rPr>
      </w:pPr>
    </w:p>
    <w:p w:rsidR="00814AC8" w:rsidRDefault="00814AC8" w:rsidP="007339D1">
      <w:pPr>
        <w:jc w:val="both"/>
      </w:pPr>
      <w:r w:rsidRPr="007339D1">
        <w:rPr>
          <w:b/>
          <w:u w:val="single"/>
        </w:rPr>
        <w:t>Přijaté usnesení: ZO/459/2022</w:t>
      </w:r>
      <w:r>
        <w:t xml:space="preserve"> – Zastupitelstvo obce Čebín schvaluje program jednání.</w:t>
      </w:r>
    </w:p>
    <w:p w:rsidR="00814AC8" w:rsidRDefault="00814AC8" w:rsidP="007339D1">
      <w:pPr>
        <w:jc w:val="both"/>
      </w:pPr>
      <w:r w:rsidRPr="007339D1">
        <w:rPr>
          <w:b/>
          <w:u w:val="single"/>
        </w:rPr>
        <w:t>Přijaté usnesení: ZO/460/2022</w:t>
      </w:r>
      <w:r>
        <w:t xml:space="preserve"> – Zastupitelstvo obce Čebín volní návrhovou komisi:</w:t>
      </w:r>
    </w:p>
    <w:p w:rsidR="00814AC8" w:rsidRDefault="00814AC8" w:rsidP="007339D1">
      <w:pPr>
        <w:jc w:val="both"/>
      </w:pPr>
      <w:r>
        <w:t xml:space="preserve">Pan RNDr. Oldřich Sychra, </w:t>
      </w:r>
      <w:proofErr w:type="spellStart"/>
      <w:r>
        <w:t>Ph.D</w:t>
      </w:r>
      <w:proofErr w:type="spellEnd"/>
      <w:r>
        <w:t xml:space="preserve">, Jaroslav </w:t>
      </w:r>
      <w:proofErr w:type="spellStart"/>
      <w:r>
        <w:t>Vojanec</w:t>
      </w:r>
      <w:proofErr w:type="spellEnd"/>
    </w:p>
    <w:p w:rsidR="00814AC8" w:rsidRDefault="00814AC8" w:rsidP="007339D1">
      <w:pPr>
        <w:jc w:val="both"/>
      </w:pPr>
      <w:r w:rsidRPr="007339D1">
        <w:rPr>
          <w:b/>
          <w:u w:val="single"/>
        </w:rPr>
        <w:t>Přijaté usnesení:</w:t>
      </w:r>
      <w:r w:rsidR="007339D1">
        <w:rPr>
          <w:b/>
          <w:u w:val="single"/>
        </w:rPr>
        <w:t xml:space="preserve"> </w:t>
      </w:r>
      <w:r w:rsidRPr="007339D1">
        <w:rPr>
          <w:b/>
          <w:u w:val="single"/>
        </w:rPr>
        <w:t>ZO/461/2022</w:t>
      </w:r>
      <w:r>
        <w:t xml:space="preserve"> – Zastupitelstvo obce Čebín volí dva ověřovatele zápisu:</w:t>
      </w:r>
    </w:p>
    <w:p w:rsidR="00814AC8" w:rsidRDefault="00814AC8" w:rsidP="007339D1">
      <w:pPr>
        <w:jc w:val="both"/>
      </w:pPr>
      <w:r>
        <w:t>Pan Libor Malášek, paní Petra Vojancová</w:t>
      </w:r>
    </w:p>
    <w:p w:rsidR="00814AC8" w:rsidRDefault="00814AC8" w:rsidP="007339D1">
      <w:pPr>
        <w:jc w:val="both"/>
      </w:pPr>
      <w:r w:rsidRPr="007339D1">
        <w:rPr>
          <w:b/>
          <w:u w:val="single"/>
        </w:rPr>
        <w:t>Přijaté usnesení: ZO/462/2022</w:t>
      </w:r>
      <w:r>
        <w:t xml:space="preserve"> – Zastupitelstvo obce Čebín bere na vědomí zprávu o činnosti rady obce.</w:t>
      </w:r>
    </w:p>
    <w:p w:rsidR="00814AC8" w:rsidRDefault="00814AC8" w:rsidP="007339D1">
      <w:pPr>
        <w:jc w:val="both"/>
      </w:pPr>
      <w:r w:rsidRPr="007339D1">
        <w:rPr>
          <w:b/>
          <w:u w:val="single"/>
        </w:rPr>
        <w:t>Přijaté usnesení: ZO/463/2022</w:t>
      </w:r>
      <w:r>
        <w:t xml:space="preserve"> - </w:t>
      </w:r>
      <w:r w:rsidRPr="00814AC8">
        <w:t xml:space="preserve">Zastupitelstvo obce Čebín schvaluje uzavření Nájemní smlouvy se společností </w:t>
      </w:r>
      <w:proofErr w:type="spellStart"/>
      <w:r w:rsidRPr="00814AC8">
        <w:t>Cetin</w:t>
      </w:r>
      <w:proofErr w:type="spellEnd"/>
      <w:r w:rsidRPr="00814AC8">
        <w:t xml:space="preserve"> a. s., IČO 04084063, dle přílohy zápisu. Předmětem smlouvy je pronájem Základové stanice na kopci </w:t>
      </w:r>
      <w:proofErr w:type="spellStart"/>
      <w:r w:rsidRPr="00814AC8">
        <w:t>Čebínka</w:t>
      </w:r>
      <w:proofErr w:type="spellEnd"/>
      <w:r w:rsidRPr="00814AC8">
        <w:t xml:space="preserve"> za účelem provozování rozhledny.</w:t>
      </w:r>
    </w:p>
    <w:p w:rsidR="00814AC8" w:rsidRDefault="00814AC8" w:rsidP="007339D1">
      <w:pPr>
        <w:jc w:val="both"/>
      </w:pPr>
      <w:r w:rsidRPr="007339D1">
        <w:rPr>
          <w:b/>
          <w:u w:val="single"/>
        </w:rPr>
        <w:t>Přijaté usnesení: ZO/464/2022</w:t>
      </w:r>
      <w:r>
        <w:t xml:space="preserve"> - </w:t>
      </w:r>
      <w:r w:rsidRPr="00814AC8">
        <w:t xml:space="preserve">Zastupitelstvo obce Čebín schvaluje uzavření Kupní </w:t>
      </w:r>
      <w:proofErr w:type="gramStart"/>
      <w:r w:rsidRPr="00814AC8">
        <w:t>smlouvy                                 a smlouvy</w:t>
      </w:r>
      <w:proofErr w:type="gramEnd"/>
      <w:r w:rsidRPr="00814AC8">
        <w:t xml:space="preserve"> o zřízení věcného břemene s Vírským oblastním vodovodem, sdružením měst, obcí a svazků obci, IČ:60552662 dle přílohy zápisu. Předmětem smlouvy je odkoupení pozemku </w:t>
      </w:r>
      <w:proofErr w:type="spellStart"/>
      <w:r w:rsidRPr="00814AC8">
        <w:t>parc</w:t>
      </w:r>
      <w:proofErr w:type="spellEnd"/>
      <w:r w:rsidRPr="00814AC8">
        <w:t xml:space="preserve">. </w:t>
      </w:r>
      <w:proofErr w:type="gramStart"/>
      <w:r w:rsidRPr="00814AC8">
        <w:t>č.</w:t>
      </w:r>
      <w:proofErr w:type="gramEnd"/>
      <w:r w:rsidRPr="00814AC8">
        <w:t xml:space="preserve"> 431/6 v k. </w:t>
      </w:r>
      <w:proofErr w:type="spellStart"/>
      <w:r w:rsidRPr="00814AC8">
        <w:t>ú.</w:t>
      </w:r>
      <w:proofErr w:type="spellEnd"/>
      <w:r w:rsidRPr="00814AC8">
        <w:t xml:space="preserve"> </w:t>
      </w:r>
      <w:proofErr w:type="gramStart"/>
      <w:r w:rsidRPr="00814AC8">
        <w:t>Čebín  o výměře</w:t>
      </w:r>
      <w:proofErr w:type="gramEnd"/>
      <w:r w:rsidRPr="00814AC8">
        <w:t xml:space="preserve"> 504 m2 a asfaltové komunikace, která se na něm nachází od VOV za cenu 300 000,-Kč dle znaleckého posudku a dále zřízení „věcného břemene cesty vozidly a stezky“. Obec Čebín uhradí náklady spojené s převodem nemovitosti.</w:t>
      </w:r>
    </w:p>
    <w:p w:rsidR="00814AC8" w:rsidRDefault="007339D1" w:rsidP="007339D1">
      <w:pPr>
        <w:jc w:val="both"/>
      </w:pPr>
      <w:r w:rsidRPr="007339D1">
        <w:rPr>
          <w:b/>
          <w:u w:val="single"/>
        </w:rPr>
        <w:t>Přijaté usnesení: ZO/465/2022</w:t>
      </w:r>
      <w:r w:rsidRPr="007339D1">
        <w:t xml:space="preserve"> – Zastupitelstvo obce Čebín schvaluje poskytnutí příspěvku ve výši 500.000,- Kč DSO Mikroregion </w:t>
      </w:r>
      <w:proofErr w:type="spellStart"/>
      <w:r w:rsidRPr="007339D1">
        <w:t>Čebínka</w:t>
      </w:r>
      <w:proofErr w:type="spellEnd"/>
      <w:r w:rsidRPr="007339D1">
        <w:t>, se sídlem: Malhostovice 75, 666 03 Tišnov, IČ: 70499993, na realizaci projektu „Cyklostezka Čebín – Drásov“ v roce 2022 a uzavření příslušné Smlouvy o poskytnutí finančního příspěvku.</w:t>
      </w:r>
    </w:p>
    <w:p w:rsidR="007339D1" w:rsidRPr="00E6430F" w:rsidRDefault="007339D1" w:rsidP="007339D1">
      <w:pPr>
        <w:jc w:val="both"/>
      </w:pPr>
      <w:r w:rsidRPr="00775244">
        <w:rPr>
          <w:b/>
          <w:u w:val="single"/>
        </w:rPr>
        <w:t>Přijaté usnesení: ZO/466/2022</w:t>
      </w:r>
      <w:r>
        <w:t xml:space="preserve"> – Zastupitelstvo obce Čebín </w:t>
      </w:r>
      <w:r w:rsidRPr="00E6430F">
        <w:t xml:space="preserve">schvaluje a souhlasí s podáním žádosti o přijetí obce za člena spolku ENERKOM Brána </w:t>
      </w:r>
      <w:proofErr w:type="gramStart"/>
      <w:r w:rsidRPr="00E6430F">
        <w:t xml:space="preserve">Brněnska </w:t>
      </w:r>
      <w:proofErr w:type="spellStart"/>
      <w:r w:rsidRPr="00E6430F">
        <w:t>z.s</w:t>
      </w:r>
      <w:proofErr w:type="spellEnd"/>
      <w:r w:rsidRPr="00E6430F">
        <w:t>.</w:t>
      </w:r>
      <w:proofErr w:type="gramEnd"/>
      <w:r w:rsidRPr="00E6430F">
        <w:t>, IČ: 17466211, se sídlem Křížkovského 48/2, 664 34 Kuřim, spisová značka: L 28534 vedená u Krajského soudu v Brně, i se samotným vstupem obce jako člena do tohoto spolku a pověřuje starostu obce Tomáše Kříže, zastupováním obce Čebín v tomto spolku.</w:t>
      </w:r>
    </w:p>
    <w:p w:rsidR="007339D1" w:rsidRDefault="007339D1" w:rsidP="007339D1">
      <w:pPr>
        <w:jc w:val="both"/>
      </w:pPr>
      <w:r w:rsidRPr="00784696">
        <w:rPr>
          <w:b/>
          <w:u w:val="single"/>
        </w:rPr>
        <w:t>Přijaté usnesení: ZO/467/2022</w:t>
      </w:r>
      <w:r>
        <w:t xml:space="preserve"> – Zastupitelstvo obce Čebín s</w:t>
      </w:r>
      <w:r w:rsidRPr="00E6430F">
        <w:t xml:space="preserve">chvaluje prodej pozemku </w:t>
      </w:r>
      <w:proofErr w:type="spellStart"/>
      <w:r w:rsidRPr="00E6430F">
        <w:t>parc</w:t>
      </w:r>
      <w:proofErr w:type="spellEnd"/>
      <w:r w:rsidRPr="00E6430F">
        <w:t xml:space="preserve">. </w:t>
      </w:r>
      <w:proofErr w:type="gramStart"/>
      <w:r w:rsidRPr="00E6430F">
        <w:t>č.</w:t>
      </w:r>
      <w:proofErr w:type="gramEnd"/>
      <w:r w:rsidRPr="00E6430F">
        <w:t xml:space="preserve"> 946/62, který se nachází v obci a katastrálním území Čebín, který je zapsán na listu vlastnictví </w:t>
      </w:r>
      <w:r>
        <w:t xml:space="preserve">                                                   </w:t>
      </w:r>
      <w:r w:rsidRPr="00E6430F">
        <w:t xml:space="preserve">č. 1 u Katastrálního úřadu Jihomoravského kraje, </w:t>
      </w:r>
      <w:proofErr w:type="spellStart"/>
      <w:r w:rsidRPr="00E6430F">
        <w:t>Katastrání</w:t>
      </w:r>
      <w:proofErr w:type="spellEnd"/>
      <w:r w:rsidRPr="00E6430F">
        <w:t xml:space="preserve"> pracoviště Brno – venkov, o výměře 93 m2, paní Ivaně Sedláčkové, trvale 664 23 Čebín 57 za cenu 550,- Kč/m2. Kupující uhradí veškeré náklady spojené s prodejem. Zastupitelstvo obce Čebín ukládá starostovi obce vypracovat dle tohoto usnesení návrh smlouvy, tuto jménem obce uzavřít a podat příslušnému katastrálnímu úřadu návrh na vklad vlastnického práva podle této smlouvy do katastru nemovitostí. Cena byla určena na základě expresního odhadu ceny nemovitosti č. 202200004 (příloha zápisu).</w:t>
      </w:r>
    </w:p>
    <w:p w:rsidR="007339D1" w:rsidRDefault="007339D1" w:rsidP="007339D1">
      <w:pPr>
        <w:jc w:val="both"/>
      </w:pPr>
      <w:r w:rsidRPr="00784696">
        <w:rPr>
          <w:b/>
          <w:u w:val="single"/>
        </w:rPr>
        <w:t>Přijaté usnesení: ZO/468/2022</w:t>
      </w:r>
      <w:r w:rsidRPr="00784696">
        <w:rPr>
          <w:u w:val="single"/>
        </w:rPr>
        <w:t xml:space="preserve"> </w:t>
      </w:r>
      <w:r>
        <w:t>– Zastupitelstvo obce Čebín schvaluje rozpočtové opatření č. 9/2022.</w:t>
      </w:r>
    </w:p>
    <w:p w:rsidR="007339D1" w:rsidRDefault="007339D1" w:rsidP="007339D1">
      <w:pPr>
        <w:jc w:val="both"/>
      </w:pPr>
      <w:r w:rsidRPr="00784696">
        <w:rPr>
          <w:b/>
          <w:u w:val="single"/>
        </w:rPr>
        <w:t>Přijaté usnesení: ZO/469/2022</w:t>
      </w:r>
      <w:r>
        <w:t xml:space="preserve"> – Zastupitelstvo obce Čebín ruší své usnesení č. ZO/446/2022 ze dne 9. 6. 2022.</w:t>
      </w:r>
    </w:p>
    <w:p w:rsidR="007339D1" w:rsidRDefault="007339D1" w:rsidP="007339D1">
      <w:pPr>
        <w:jc w:val="both"/>
      </w:pPr>
      <w:r w:rsidRPr="00784696">
        <w:rPr>
          <w:b/>
          <w:u w:val="single"/>
        </w:rPr>
        <w:lastRenderedPageBreak/>
        <w:t>Přijaté usnesení: ZO/470/2022</w:t>
      </w:r>
      <w:r>
        <w:t xml:space="preserve"> – Zastupitelstvo obce Čebín schvaluje </w:t>
      </w:r>
      <w:r w:rsidRPr="000D7600">
        <w:t>uzavření dodatku ná</w:t>
      </w:r>
      <w:bookmarkStart w:id="0" w:name="_GoBack"/>
      <w:bookmarkEnd w:id="0"/>
      <w:r w:rsidRPr="000D7600">
        <w:t xml:space="preserve">jemní smlouvy na pronájem „Bistra Zatáčka“, uzavřené s paní Vendulou </w:t>
      </w:r>
      <w:proofErr w:type="spellStart"/>
      <w:r w:rsidRPr="000D7600">
        <w:t>Skříšovskou</w:t>
      </w:r>
      <w:proofErr w:type="spellEnd"/>
      <w:r w:rsidRPr="000D7600">
        <w:t>. Předmětem dodatku je prodloužení pronájmu na dobu neurčitou a úprava práv a povinností nájemce.</w:t>
      </w:r>
    </w:p>
    <w:p w:rsidR="007339D1" w:rsidRPr="000D7600" w:rsidRDefault="007339D1" w:rsidP="007339D1">
      <w:pPr>
        <w:jc w:val="both"/>
      </w:pPr>
      <w:r w:rsidRPr="00784696">
        <w:rPr>
          <w:b/>
          <w:u w:val="single"/>
        </w:rPr>
        <w:t>Přijaté usnesení: ZO/471/2022</w:t>
      </w:r>
      <w:r w:rsidRPr="0017598A">
        <w:rPr>
          <w:b/>
        </w:rPr>
        <w:t xml:space="preserve"> </w:t>
      </w:r>
      <w:r>
        <w:t xml:space="preserve">– Zastupitelstvo obce Čebín </w:t>
      </w:r>
      <w:r w:rsidRPr="000D7600">
        <w:t xml:space="preserve">schvaluje Obecně závaznou </w:t>
      </w:r>
      <w:proofErr w:type="gramStart"/>
      <w:r w:rsidRPr="000D7600">
        <w:t>vyhlášku</w:t>
      </w:r>
      <w:r>
        <w:t xml:space="preserve">                      </w:t>
      </w:r>
      <w:r w:rsidRPr="000D7600">
        <w:t xml:space="preserve"> č.</w:t>
      </w:r>
      <w:proofErr w:type="gramEnd"/>
      <w:r w:rsidRPr="000D7600">
        <w:t xml:space="preserve"> 2/2022, kterou se reguluje používání zábavní pyrotechniky</w:t>
      </w:r>
      <w:r>
        <w:t>.</w:t>
      </w:r>
    </w:p>
    <w:p w:rsidR="007339D1" w:rsidRDefault="007339D1" w:rsidP="007339D1">
      <w:pPr>
        <w:jc w:val="both"/>
      </w:pPr>
      <w:r w:rsidRPr="00784696">
        <w:rPr>
          <w:b/>
          <w:u w:val="single"/>
        </w:rPr>
        <w:t>Přijaté usnesení: ZO/472/2022</w:t>
      </w:r>
      <w:r>
        <w:t xml:space="preserve"> – Zastupitelstvo obce Čebín</w:t>
      </w:r>
      <w:r w:rsidRPr="000D7600">
        <w:t xml:space="preserve"> bere na vědomí stanovisko </w:t>
      </w:r>
      <w:proofErr w:type="gramStart"/>
      <w:r w:rsidRPr="000D7600">
        <w:t>SEA</w:t>
      </w:r>
      <w:r>
        <w:t xml:space="preserve">                                    </w:t>
      </w:r>
      <w:r w:rsidRPr="000D7600">
        <w:t xml:space="preserve"> k </w:t>
      </w:r>
      <w:r>
        <w:t xml:space="preserve"> </w:t>
      </w:r>
      <w:r w:rsidRPr="000D7600">
        <w:t>navrhovanému</w:t>
      </w:r>
      <w:proofErr w:type="gramEnd"/>
      <w:r w:rsidRPr="000D7600">
        <w:t xml:space="preserve"> obsahu změny č. 1 Územního plánu obce Čebín, vydané Odborem životního prostředí krajského úřadu jihomoravského kraje pod číslem jednacím JMK94391/2022.</w:t>
      </w:r>
    </w:p>
    <w:p w:rsidR="007339D1" w:rsidRDefault="007339D1" w:rsidP="007339D1">
      <w:pPr>
        <w:jc w:val="both"/>
      </w:pPr>
      <w:r w:rsidRPr="00784696">
        <w:rPr>
          <w:b/>
          <w:u w:val="single"/>
        </w:rPr>
        <w:t>Přijaté usnesení: ZO/473/2022</w:t>
      </w:r>
      <w:r>
        <w:t xml:space="preserve"> – Zastupitelstvo obce Čebín</w:t>
      </w:r>
      <w:r w:rsidRPr="0017598A">
        <w:t xml:space="preserve"> schvaluje pořízení Změny č. 1 Územního plánu obce Čebín zkráceným postupem.</w:t>
      </w:r>
    </w:p>
    <w:p w:rsidR="007339D1" w:rsidRDefault="007339D1" w:rsidP="007339D1">
      <w:pPr>
        <w:jc w:val="both"/>
      </w:pPr>
      <w:r w:rsidRPr="00784696">
        <w:rPr>
          <w:b/>
          <w:u w:val="single"/>
        </w:rPr>
        <w:t>Přijaté usnesení: ZO/474/2022</w:t>
      </w:r>
      <w:r>
        <w:t xml:space="preserve"> – Zastupitelstvo obce Čebín</w:t>
      </w:r>
      <w:r w:rsidRPr="0017598A">
        <w:t xml:space="preserve"> schvaluje starostu obce Tomáše Kříže určeným zastupitelem pro spolupráci s pořizovatelem Změny č. 1 Územního plánu obce Čebín.</w:t>
      </w:r>
    </w:p>
    <w:p w:rsidR="007339D1" w:rsidRDefault="007339D1" w:rsidP="007339D1">
      <w:pPr>
        <w:jc w:val="both"/>
      </w:pPr>
      <w:r w:rsidRPr="00784696">
        <w:rPr>
          <w:b/>
          <w:u w:val="single"/>
        </w:rPr>
        <w:t>Přijaté usnesení: ZO/475/2022</w:t>
      </w:r>
      <w:r>
        <w:t xml:space="preserve"> – Zastupitelstvo obce Čebín </w:t>
      </w:r>
      <w:r w:rsidRPr="0017598A">
        <w:t xml:space="preserve">schvaluje uzavření Smlouvy o dílo na zhotovení ÚPD na akci "Změna č. 1 Územního plánu obce Čebín“ se zhotovitelem“ </w:t>
      </w:r>
      <w:proofErr w:type="spellStart"/>
      <w:r w:rsidRPr="0017598A">
        <w:t>knesl</w:t>
      </w:r>
      <w:proofErr w:type="spellEnd"/>
      <w:r w:rsidRPr="0017598A">
        <w:t xml:space="preserve"> </w:t>
      </w:r>
      <w:proofErr w:type="spellStart"/>
      <w:r w:rsidRPr="0017598A">
        <w:t>kynčl</w:t>
      </w:r>
      <w:proofErr w:type="spellEnd"/>
      <w:r w:rsidRPr="0017598A">
        <w:t xml:space="preserve"> architekti s.r.o., se sídlem Šumavská 416/15, 602 00 Brno, dle přílohy zápisu.</w:t>
      </w:r>
    </w:p>
    <w:p w:rsidR="007339D1" w:rsidRDefault="007339D1" w:rsidP="007339D1">
      <w:pPr>
        <w:jc w:val="both"/>
      </w:pPr>
      <w:r w:rsidRPr="00784696">
        <w:rPr>
          <w:b/>
          <w:u w:val="single"/>
        </w:rPr>
        <w:t>Přijaté usnesení: ZO/476/2022</w:t>
      </w:r>
      <w:r>
        <w:t xml:space="preserve"> – Zastupitelstvo obce Čebín</w:t>
      </w:r>
      <w:r w:rsidRPr="0017598A">
        <w:t xml:space="preserve"> schvaluje prodej pozemku </w:t>
      </w:r>
      <w:proofErr w:type="spellStart"/>
      <w:r w:rsidRPr="0017598A">
        <w:t>parc</w:t>
      </w:r>
      <w:proofErr w:type="spellEnd"/>
      <w:r w:rsidRPr="0017598A">
        <w:t xml:space="preserve">. </w:t>
      </w:r>
      <w:proofErr w:type="gramStart"/>
      <w:r w:rsidRPr="0017598A">
        <w:t>č.</w:t>
      </w:r>
      <w:proofErr w:type="gramEnd"/>
      <w:r w:rsidRPr="0017598A">
        <w:t xml:space="preserve"> st. 367 o výměře 18 m2, který se nachází v katastrálním území Čebín, který je zapsán na listu vlastnictví</w:t>
      </w:r>
      <w:r>
        <w:t xml:space="preserve">                         </w:t>
      </w:r>
      <w:r w:rsidRPr="0017598A">
        <w:t xml:space="preserve"> č. 1 u Katastrálního úřadu pro Jihomoravský kraj, Katastrální pracoviště Brno – venkov, za cenu 33.660,- Kč panu Marku Benediktovi, trvale bytem Malá Česká, 664 34 Kuřim. Kupující uhradí veškeré náklady spojené s převodem. Zastupitelstvo obce Čebín ukládá starostovi obce dle tohoto usnesení vypracovat návrh smlouvy, tuto smlouvu jménem obce uzavřít a podat příslušnému katastrálnímu úřadu návrh na vklad vlastnického práva dle této smlouvy do katastru nemovitostí. Cena byla stanovena na základě expresního odhadu ceny č. 202100156, který byl pořízen pro obdobný prodej.</w:t>
      </w:r>
    </w:p>
    <w:p w:rsidR="007339D1" w:rsidRDefault="007339D1"/>
    <w:p w:rsidR="007339D1" w:rsidRDefault="007339D1"/>
    <w:p w:rsidR="007339D1" w:rsidRDefault="007339D1">
      <w:r>
        <w:t>--------------------------------------------</w:t>
      </w:r>
      <w:r>
        <w:tab/>
      </w:r>
      <w:r>
        <w:tab/>
      </w:r>
      <w:r>
        <w:tab/>
        <w:t>--------------------------------------------------</w:t>
      </w:r>
    </w:p>
    <w:p w:rsidR="007339D1" w:rsidRDefault="007339D1">
      <w:r>
        <w:t>Tomáš Kříž – starosta obce Čebín</w:t>
      </w:r>
      <w:r>
        <w:tab/>
      </w:r>
      <w:r>
        <w:tab/>
      </w:r>
      <w:r>
        <w:tab/>
        <w:t xml:space="preserve">Pavel </w:t>
      </w:r>
      <w:proofErr w:type="spellStart"/>
      <w:r>
        <w:t>Plevač</w:t>
      </w:r>
      <w:proofErr w:type="spellEnd"/>
      <w:r>
        <w:t xml:space="preserve"> – místostarosta obce Čebín</w:t>
      </w:r>
    </w:p>
    <w:sectPr w:rsidR="00733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C8"/>
    <w:rsid w:val="00094792"/>
    <w:rsid w:val="007339D1"/>
    <w:rsid w:val="00814AC8"/>
    <w:rsid w:val="00981C19"/>
    <w:rsid w:val="00A5075C"/>
    <w:rsid w:val="00F22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29856-CB52-4360-B680-CE2AE202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339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3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4546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cp:lastPrinted>2022-09-21T07:37:00Z</cp:lastPrinted>
  <dcterms:created xsi:type="dcterms:W3CDTF">2022-09-21T07:41:00Z</dcterms:created>
  <dcterms:modified xsi:type="dcterms:W3CDTF">2022-09-21T07:41:00Z</dcterms:modified>
</cp:coreProperties>
</file>